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p w:rsidR="00174731" w:rsidRPr="00221378" w:rsidRDefault="005776B5" w:rsidP="00C23D93">
            <w:pPr>
              <w:spacing w:line="240" w:lineRule="auto"/>
              <w:contextualSpacing/>
              <w:rPr>
                <w:rFonts w:ascii="PF Din Text Cond Pro Light" w:eastAsia="Calibri" w:hAnsi="PF Din Text Cond Pro Light"/>
              </w:rPr>
            </w:pPr>
            <w:bookmarkStart w:id="0" w:name="_Ref57670950"/>
            <w:bookmarkStart w:id="1" w:name="_Toc69729053"/>
            <w:r w:rsidRPr="007D0CA0">
              <w:rPr>
                <w:rFonts w:ascii="Calibri" w:eastAsia="Calibri" w:hAnsi="Calibri"/>
                <w:noProof/>
              </w:rPr>
              <w:drawing>
                <wp:anchor distT="0" distB="0" distL="114300" distR="114300" simplePos="0" relativeHeight="251657728" behindDoc="1" locked="0" layoutInCell="1" allowOverlap="1">
                  <wp:simplePos x="0" y="0"/>
                  <wp:positionH relativeFrom="column">
                    <wp:posOffset>-64135</wp:posOffset>
                  </wp:positionH>
                  <wp:positionV relativeFrom="paragraph">
                    <wp:posOffset>-1905</wp:posOffset>
                  </wp:positionV>
                  <wp:extent cx="1708150" cy="6477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l="8049" t="23523" r="6419" b="30479"/>
                          <a:stretch>
                            <a:fillRect/>
                          </a:stretch>
                        </pic:blipFill>
                        <pic:spPr bwMode="auto">
                          <a:xfrm>
                            <a:off x="0" y="0"/>
                            <a:ext cx="1708150" cy="6477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74731" w:rsidRPr="007D0CA0" w:rsidRDefault="00174731" w:rsidP="00C23D93">
            <w:pPr>
              <w:spacing w:line="240" w:lineRule="auto"/>
              <w:contextualSpacing/>
              <w:rPr>
                <w:rFonts w:ascii="PF Din Text Cond Pro Light" w:eastAsia="Calibri" w:hAnsi="PF Din Text Cond Pro Light"/>
                <w:lang w:val="en-US"/>
              </w:rPr>
            </w:pPr>
          </w:p>
          <w:p w:rsidR="00174731" w:rsidRPr="007D0CA0" w:rsidRDefault="00174731" w:rsidP="00C23D93">
            <w:pPr>
              <w:spacing w:line="240" w:lineRule="auto"/>
              <w:contextualSpacing/>
              <w:rPr>
                <w:rFonts w:ascii="PF Din Text Cond Pro Light" w:eastAsia="Calibri" w:hAnsi="PF Din Text Cond Pro Light"/>
                <w:lang w:val="en-US"/>
              </w:rPr>
            </w:pPr>
          </w:p>
          <w:p w:rsidR="00174731" w:rsidRPr="007D0CA0" w:rsidRDefault="00174731" w:rsidP="00C23D93">
            <w:pPr>
              <w:spacing w:line="240" w:lineRule="auto"/>
              <w:contextualSpacing/>
              <w:rPr>
                <w:rFonts w:ascii="PF Din Text Cond Pro Light" w:eastAsia="Calibri" w:hAnsi="PF Din Text Cond Pro Light"/>
                <w:lang w:val="en-US"/>
              </w:rPr>
            </w:pPr>
          </w:p>
          <w:p w:rsidR="00174731" w:rsidRPr="007D0CA0" w:rsidRDefault="00174731" w:rsidP="00C23D93">
            <w:pPr>
              <w:spacing w:line="240" w:lineRule="auto"/>
              <w:ind w:left="-384"/>
              <w:contextualSpacing/>
              <w:rPr>
                <w:rFonts w:ascii="PF Din Text Cond Pro Light" w:eastAsia="Calibri" w:hAnsi="PF Din Text Cond Pro Light"/>
              </w:rPr>
            </w:pPr>
          </w:p>
          <w:p w:rsidR="00174731" w:rsidRPr="007D0CA0" w:rsidRDefault="00174731" w:rsidP="00C23D93">
            <w:pPr>
              <w:spacing w:line="240" w:lineRule="auto"/>
              <w:ind w:left="-105"/>
              <w:contextualSpacing/>
              <w:rPr>
                <w:rFonts w:ascii="PF Din Text Cond Pro Light" w:eastAsia="Calibri" w:hAnsi="PF Din Text Cond Pro Light"/>
              </w:rPr>
            </w:pPr>
          </w:p>
        </w:tc>
        <w:tc>
          <w:tcPr>
            <w:tcW w:w="3969" w:type="dxa"/>
            <w:shd w:val="clear" w:color="auto" w:fill="auto"/>
          </w:tcPr>
          <w:p w:rsidR="009749C1" w:rsidRPr="007D0CA0" w:rsidRDefault="009749C1" w:rsidP="009749C1">
            <w:pPr>
              <w:tabs>
                <w:tab w:val="left" w:pos="66"/>
              </w:tabs>
              <w:spacing w:line="240" w:lineRule="auto"/>
              <w:ind w:left="5529" w:hanging="5529"/>
              <w:contextualSpacing/>
              <w:jc w:val="left"/>
              <w:rPr>
                <w:rFonts w:ascii="PF Din Text Cond Pro Light" w:hAnsi="PF Din Text Cond Pro Light"/>
                <w:sz w:val="18"/>
                <w:szCs w:val="18"/>
              </w:rPr>
            </w:pPr>
            <w:r w:rsidRPr="007D0CA0">
              <w:rPr>
                <w:rFonts w:ascii="PF Din Text Cond Pro Light" w:hAnsi="PF Din Text Cond Pro Light"/>
                <w:sz w:val="18"/>
                <w:szCs w:val="18"/>
              </w:rPr>
              <w:t>Публичное акционерное общество</w:t>
            </w:r>
          </w:p>
          <w:p w:rsidR="009749C1" w:rsidRPr="007D0CA0" w:rsidRDefault="009749C1" w:rsidP="009749C1">
            <w:pPr>
              <w:tabs>
                <w:tab w:val="left" w:pos="66"/>
              </w:tabs>
              <w:spacing w:line="240" w:lineRule="auto"/>
              <w:ind w:firstLine="0"/>
              <w:contextualSpacing/>
              <w:jc w:val="left"/>
              <w:rPr>
                <w:rFonts w:ascii="PF Din Text Cond Pro Light" w:hAnsi="PF Din Text Cond Pro Light"/>
                <w:sz w:val="18"/>
                <w:szCs w:val="18"/>
              </w:rPr>
            </w:pPr>
            <w:r w:rsidRPr="007D0CA0">
              <w:rPr>
                <w:rFonts w:ascii="PF Din Text Cond Pro Light" w:hAnsi="PF Din Text Cond Pro Light"/>
                <w:sz w:val="18"/>
                <w:szCs w:val="18"/>
              </w:rPr>
              <w:t>«Россети Центр»</w:t>
            </w:r>
          </w:p>
          <w:p w:rsidR="009749C1" w:rsidRPr="007D0CA0" w:rsidRDefault="009749C1" w:rsidP="009749C1">
            <w:pPr>
              <w:tabs>
                <w:tab w:val="left" w:pos="66"/>
              </w:tabs>
              <w:spacing w:line="240" w:lineRule="auto"/>
              <w:ind w:firstLine="0"/>
              <w:contextualSpacing/>
              <w:jc w:val="left"/>
              <w:rPr>
                <w:rFonts w:ascii="PF Din Text Cond Pro Light" w:hAnsi="PF Din Text Cond Pro Light"/>
                <w:sz w:val="18"/>
                <w:szCs w:val="18"/>
              </w:rPr>
            </w:pPr>
          </w:p>
          <w:p w:rsidR="009749C1" w:rsidRPr="007D0CA0" w:rsidRDefault="009749C1" w:rsidP="009749C1">
            <w:pPr>
              <w:spacing w:line="240" w:lineRule="auto"/>
              <w:ind w:firstLine="0"/>
              <w:contextualSpacing/>
              <w:rPr>
                <w:rFonts w:ascii="PF Din Text Cond Pro Light" w:hAnsi="PF Din Text Cond Pro Light"/>
                <w:sz w:val="18"/>
                <w:szCs w:val="18"/>
              </w:rPr>
            </w:pPr>
            <w:r w:rsidRPr="007D0CA0">
              <w:rPr>
                <w:rFonts w:ascii="PF Din Text Cond Pro Light" w:hAnsi="PF Din Text Cond Pro Light"/>
                <w:sz w:val="18"/>
                <w:szCs w:val="18"/>
              </w:rPr>
              <w:t>Малая Ордынка ул., д. 15, Москва, 119017</w:t>
            </w:r>
          </w:p>
          <w:p w:rsidR="009749C1" w:rsidRPr="007D0CA0" w:rsidRDefault="009749C1" w:rsidP="009749C1">
            <w:pPr>
              <w:spacing w:line="240" w:lineRule="auto"/>
              <w:ind w:firstLine="0"/>
              <w:contextualSpacing/>
              <w:rPr>
                <w:rFonts w:ascii="PF Din Text Cond Pro Light" w:hAnsi="PF Din Text Cond Pro Light"/>
                <w:sz w:val="18"/>
                <w:szCs w:val="18"/>
              </w:rPr>
            </w:pPr>
            <w:r w:rsidRPr="007D0CA0">
              <w:rPr>
                <w:rFonts w:ascii="PF Din Text Cond Pro Light" w:hAnsi="PF Din Text Cond Pro Light"/>
                <w:sz w:val="18"/>
                <w:szCs w:val="18"/>
              </w:rPr>
              <w:t>Тел. (495) 747-92-92, факс (495) 747-92-95</w:t>
            </w:r>
          </w:p>
          <w:p w:rsidR="009749C1" w:rsidRPr="007D0CA0" w:rsidRDefault="009749C1" w:rsidP="009749C1">
            <w:pPr>
              <w:spacing w:line="240" w:lineRule="auto"/>
              <w:ind w:firstLine="0"/>
              <w:contextualSpacing/>
              <w:rPr>
                <w:rFonts w:ascii="PF Din Text Cond Pro Light" w:hAnsi="PF Din Text Cond Pro Light"/>
                <w:sz w:val="18"/>
                <w:szCs w:val="18"/>
              </w:rPr>
            </w:pPr>
            <w:r w:rsidRPr="007D0CA0">
              <w:rPr>
                <w:rFonts w:ascii="PF Din Text Cond Pro Light" w:hAnsi="PF Din Text Cond Pro Light"/>
                <w:sz w:val="18"/>
                <w:szCs w:val="18"/>
              </w:rPr>
              <w:t>Прямая линия энергетиков: 8-800-220-0-220</w:t>
            </w:r>
          </w:p>
          <w:p w:rsidR="009749C1" w:rsidRPr="007D0CA0" w:rsidRDefault="009749C1" w:rsidP="009749C1">
            <w:pPr>
              <w:spacing w:line="240" w:lineRule="auto"/>
              <w:ind w:firstLine="0"/>
              <w:contextualSpacing/>
              <w:rPr>
                <w:rFonts w:ascii="PF Din Text Cond Pro Light" w:hAnsi="PF Din Text Cond Pro Light"/>
                <w:sz w:val="18"/>
                <w:szCs w:val="18"/>
                <w:lang w:val="en-US"/>
              </w:rPr>
            </w:pPr>
            <w:r w:rsidRPr="007D0CA0">
              <w:rPr>
                <w:rFonts w:ascii="PF Din Text Cond Pro Light" w:hAnsi="PF Din Text Cond Pro Light"/>
                <w:sz w:val="18"/>
                <w:szCs w:val="18"/>
                <w:lang w:val="en-US"/>
              </w:rPr>
              <w:t xml:space="preserve">e-mail: </w:t>
            </w:r>
            <w:hyperlink r:id="rId9" w:history="1">
              <w:r w:rsidRPr="007D0CA0">
                <w:rPr>
                  <w:rStyle w:val="aa"/>
                  <w:rFonts w:ascii="PF Din Text Cond Pro Light" w:hAnsi="PF Din Text Cond Pro Light"/>
                  <w:sz w:val="18"/>
                  <w:szCs w:val="18"/>
                  <w:lang w:val="en-US"/>
                </w:rPr>
                <w:t>posta@mrsk-1.ru</w:t>
              </w:r>
            </w:hyperlink>
            <w:r w:rsidRPr="007D0CA0">
              <w:rPr>
                <w:rFonts w:ascii="PF Din Text Cond Pro Light" w:hAnsi="PF Din Text Cond Pro Light"/>
                <w:sz w:val="18"/>
                <w:szCs w:val="18"/>
                <w:lang w:val="en-US"/>
              </w:rPr>
              <w:t>, http://</w:t>
            </w:r>
            <w:hyperlink r:id="rId10" w:history="1">
              <w:r w:rsidRPr="007D0CA0">
                <w:rPr>
                  <w:rStyle w:val="aa"/>
                  <w:rFonts w:ascii="PF Din Text Cond Pro Light" w:hAnsi="PF Din Text Cond Pro Light"/>
                  <w:sz w:val="18"/>
                  <w:szCs w:val="18"/>
                  <w:lang w:val="en-US"/>
                </w:rPr>
                <w:t>www.mrsk-1.ru</w:t>
              </w:r>
            </w:hyperlink>
            <w:r w:rsidRPr="007D0CA0">
              <w:rPr>
                <w:rFonts w:ascii="PF Din Text Cond Pro Light" w:hAnsi="PF Din Text Cond Pro Light"/>
                <w:sz w:val="18"/>
                <w:szCs w:val="18"/>
                <w:lang w:val="en-US"/>
              </w:rPr>
              <w:t xml:space="preserve"> </w:t>
            </w:r>
          </w:p>
          <w:p w:rsidR="009749C1" w:rsidRPr="007D0CA0" w:rsidRDefault="009749C1" w:rsidP="009749C1">
            <w:pPr>
              <w:spacing w:line="259" w:lineRule="auto"/>
              <w:ind w:firstLine="0"/>
              <w:contextualSpacing/>
              <w:jc w:val="left"/>
              <w:rPr>
                <w:rFonts w:ascii="PF Din Text Cond Pro Light" w:eastAsia="Calibri" w:hAnsi="PF Din Text Cond Pro Light"/>
                <w:sz w:val="18"/>
                <w:szCs w:val="18"/>
              </w:rPr>
            </w:pPr>
            <w:r w:rsidRPr="007D0CA0">
              <w:rPr>
                <w:rFonts w:ascii="PF Din Text Cond Pro Light" w:eastAsia="Calibri" w:hAnsi="PF Din Text Cond Pro Light"/>
                <w:sz w:val="18"/>
                <w:szCs w:val="18"/>
              </w:rPr>
              <w:t>ОКПО 75720657, ОГРН 1046900099498</w:t>
            </w:r>
          </w:p>
          <w:p w:rsidR="00174731" w:rsidRPr="00C23D93" w:rsidRDefault="009749C1" w:rsidP="009749C1">
            <w:pPr>
              <w:spacing w:line="240" w:lineRule="auto"/>
              <w:ind w:right="747" w:firstLine="0"/>
              <w:contextualSpacing/>
              <w:rPr>
                <w:rFonts w:ascii="PF Din Text Cond Pro Light" w:eastAsia="Calibri" w:hAnsi="PF Din Text Cond Pro Light"/>
                <w:lang w:val="en-US"/>
              </w:rPr>
            </w:pPr>
            <w:r w:rsidRPr="007D0CA0">
              <w:rPr>
                <w:rFonts w:ascii="PF Din Text Cond Pro Light" w:hAnsi="PF Din Text Cond Pro Light"/>
                <w:sz w:val="18"/>
                <w:szCs w:val="18"/>
              </w:rPr>
              <w:t>ИНН/КПП 6901067107/997650001</w:t>
            </w: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EE03EB" w:rsidP="00EE03EB">
      <w:pPr>
        <w:ind w:left="5954"/>
        <w:rPr>
          <w:kern w:val="36"/>
          <w:sz w:val="24"/>
          <w:szCs w:val="24"/>
        </w:rPr>
      </w:pPr>
      <w:r w:rsidRPr="00EE03EB">
        <w:rPr>
          <w:kern w:val="36"/>
          <w:sz w:val="24"/>
          <w:szCs w:val="24"/>
        </w:rPr>
        <w:t xml:space="preserve">Протокол № </w:t>
      </w:r>
      <w:r w:rsidR="00841494">
        <w:rPr>
          <w:kern w:val="36"/>
          <w:sz w:val="24"/>
          <w:szCs w:val="24"/>
        </w:rPr>
        <w:t>010</w:t>
      </w:r>
      <w:r w:rsidR="00995B4A">
        <w:rPr>
          <w:kern w:val="36"/>
          <w:sz w:val="24"/>
          <w:szCs w:val="24"/>
        </w:rPr>
        <w:t>4</w:t>
      </w:r>
      <w:r w:rsidR="00841494">
        <w:rPr>
          <w:kern w:val="36"/>
          <w:sz w:val="24"/>
          <w:szCs w:val="24"/>
        </w:rPr>
        <w:t>-ЛП-26</w:t>
      </w:r>
      <w:r w:rsidRPr="00EE03EB">
        <w:rPr>
          <w:kern w:val="36"/>
          <w:sz w:val="24"/>
          <w:szCs w:val="24"/>
        </w:rPr>
        <w:t xml:space="preserve"> </w:t>
      </w:r>
    </w:p>
    <w:p w:rsidR="00EE03EB" w:rsidRPr="00EE03EB" w:rsidRDefault="00EE03EB" w:rsidP="00EE03EB">
      <w:pPr>
        <w:ind w:left="5954"/>
        <w:rPr>
          <w:bCs/>
          <w:color w:val="000000"/>
          <w:sz w:val="24"/>
          <w:szCs w:val="24"/>
        </w:rPr>
      </w:pPr>
      <w:r w:rsidRPr="00EE03EB">
        <w:rPr>
          <w:kern w:val="36"/>
          <w:sz w:val="24"/>
          <w:szCs w:val="24"/>
        </w:rPr>
        <w:t>от «</w:t>
      </w:r>
      <w:r w:rsidR="00841494">
        <w:rPr>
          <w:kern w:val="36"/>
          <w:sz w:val="24"/>
          <w:szCs w:val="24"/>
        </w:rPr>
        <w:t>04</w:t>
      </w:r>
      <w:r w:rsidRPr="00EE03EB">
        <w:rPr>
          <w:kern w:val="36"/>
          <w:sz w:val="24"/>
          <w:szCs w:val="24"/>
        </w:rPr>
        <w:t xml:space="preserve">» </w:t>
      </w:r>
      <w:r w:rsidR="00841494">
        <w:rPr>
          <w:kern w:val="36"/>
          <w:sz w:val="24"/>
          <w:szCs w:val="24"/>
        </w:rPr>
        <w:t>мая</w:t>
      </w:r>
      <w:r w:rsidRPr="00EE03EB">
        <w:rPr>
          <w:kern w:val="36"/>
          <w:sz w:val="24"/>
          <w:szCs w:val="24"/>
        </w:rPr>
        <w:t xml:space="preserve"> 202</w:t>
      </w:r>
      <w:r w:rsidR="00532E5A" w:rsidRPr="00AE1431">
        <w:rPr>
          <w:kern w:val="36"/>
          <w:sz w:val="24"/>
          <w:szCs w:val="24"/>
        </w:rPr>
        <w:t>6</w:t>
      </w:r>
      <w:r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Pr>
          <w:rFonts w:ascii="Times New Roman" w:hAnsi="Times New Roman"/>
          <w:sz w:val="30"/>
          <w:szCs w:val="30"/>
        </w:rPr>
        <w:t>Извещение</w:t>
      </w:r>
      <w:r w:rsidR="002979B1">
        <w:rPr>
          <w:rFonts w:ascii="Times New Roman" w:hAnsi="Times New Roman"/>
          <w:sz w:val="30"/>
          <w:szCs w:val="30"/>
          <w:lang w:val="ru-RU"/>
        </w:rPr>
        <w:t xml:space="preserve"> (документация)</w:t>
      </w:r>
      <w:r>
        <w:rPr>
          <w:rFonts w:ascii="Times New Roman" w:hAnsi="Times New Roman"/>
          <w:sz w:val="30"/>
          <w:szCs w:val="30"/>
        </w:rPr>
        <w:t xml:space="preserve"> </w:t>
      </w:r>
      <w:r w:rsidR="00CB2E23">
        <w:rPr>
          <w:rFonts w:ascii="Times New Roman" w:hAnsi="Times New Roman"/>
          <w:sz w:val="30"/>
          <w:szCs w:val="30"/>
        </w:rPr>
        <w:t xml:space="preserve">о проведении запроса цен </w:t>
      </w:r>
      <w:bookmarkEnd w:id="0"/>
      <w:bookmarkEnd w:id="1"/>
      <w:r w:rsidR="00D944CC" w:rsidRPr="007B7486">
        <w:rPr>
          <w:rFonts w:ascii="Times New Roman" w:hAnsi="Times New Roman"/>
          <w:sz w:val="30"/>
          <w:szCs w:val="30"/>
        </w:rPr>
        <w:t>по результатам предварительного отбора</w:t>
      </w:r>
    </w:p>
    <w:p w:rsidR="00AB7C31" w:rsidRPr="009815EA" w:rsidRDefault="00AB7C31" w:rsidP="00AB7C31">
      <w:pPr>
        <w:autoSpaceDE w:val="0"/>
        <w:autoSpaceDN w:val="0"/>
        <w:spacing w:line="240" w:lineRule="auto"/>
        <w:ind w:left="567" w:firstLine="0"/>
        <w:rPr>
          <w:lang w:val="x-none"/>
        </w:rPr>
      </w:pPr>
      <w:bookmarkStart w:id="2" w:name="_Ref55337964"/>
    </w:p>
    <w:p w:rsidR="00AB7C31" w:rsidRPr="009815EA" w:rsidRDefault="009815EA" w:rsidP="00995B4A">
      <w:pPr>
        <w:numPr>
          <w:ilvl w:val="0"/>
          <w:numId w:val="4"/>
        </w:numPr>
        <w:autoSpaceDE w:val="0"/>
        <w:autoSpaceDN w:val="0"/>
        <w:spacing w:line="240" w:lineRule="auto"/>
        <w:rPr>
          <w:sz w:val="24"/>
          <w:szCs w:val="24"/>
        </w:rPr>
      </w:pPr>
      <w:bookmarkStart w:id="3" w:name="_Ref307488551"/>
      <w:r w:rsidRPr="009815EA">
        <w:rPr>
          <w:iCs/>
          <w:sz w:val="24"/>
          <w:szCs w:val="24"/>
        </w:rPr>
        <w:t xml:space="preserve">Заказчик, </w:t>
      </w:r>
      <w:r w:rsidRPr="007D0CA0">
        <w:rPr>
          <w:iCs/>
          <w:sz w:val="24"/>
          <w:szCs w:val="24"/>
        </w:rPr>
        <w:t xml:space="preserve">являющийся Организатором запроса </w:t>
      </w:r>
      <w:r w:rsidR="009A399C" w:rsidRPr="007D0CA0">
        <w:rPr>
          <w:iCs/>
          <w:sz w:val="24"/>
          <w:szCs w:val="24"/>
        </w:rPr>
        <w:t>цен</w:t>
      </w:r>
      <w:r w:rsidRPr="007D0CA0">
        <w:rPr>
          <w:iCs/>
          <w:sz w:val="24"/>
          <w:szCs w:val="24"/>
        </w:rPr>
        <w:t xml:space="preserve"> – </w:t>
      </w:r>
      <w:r w:rsidR="009749C1" w:rsidRPr="007D0CA0">
        <w:rPr>
          <w:iCs/>
          <w:sz w:val="24"/>
          <w:szCs w:val="24"/>
        </w:rPr>
        <w:t>ПАО «Россети Центр»</w:t>
      </w:r>
      <w:r w:rsidRPr="007D0CA0">
        <w:rPr>
          <w:iCs/>
          <w:sz w:val="24"/>
          <w:szCs w:val="24"/>
        </w:rPr>
        <w:t xml:space="preserve"> (далее – Заказчик или Организатор) (почтовый адрес: РФ, </w:t>
      </w:r>
      <w:r w:rsidR="00912C6B" w:rsidRPr="007D0CA0">
        <w:rPr>
          <w:sz w:val="24"/>
          <w:szCs w:val="24"/>
        </w:rPr>
        <w:t>119017, г. Москва</w:t>
      </w:r>
      <w:r w:rsidR="00912C6B" w:rsidRPr="007D0CA0">
        <w:rPr>
          <w:iCs/>
          <w:sz w:val="24"/>
          <w:szCs w:val="24"/>
        </w:rPr>
        <w:t>, ул. Малая Ордынка, 15</w:t>
      </w:r>
      <w:r w:rsidRPr="007D0CA0">
        <w:rPr>
          <w:iCs/>
          <w:sz w:val="24"/>
          <w:szCs w:val="24"/>
        </w:rPr>
        <w:t xml:space="preserve">, </w:t>
      </w:r>
      <w:r w:rsidRPr="0065215B">
        <w:rPr>
          <w:iCs/>
          <w:sz w:val="24"/>
          <w:szCs w:val="24"/>
        </w:rPr>
        <w:t>ответственное лицо –</w:t>
      </w:r>
      <w:r w:rsidRPr="0065215B">
        <w:rPr>
          <w:sz w:val="24"/>
          <w:szCs w:val="24"/>
        </w:rPr>
        <w:t xml:space="preserve"> </w:t>
      </w:r>
      <w:bookmarkEnd w:id="3"/>
      <w:r w:rsidR="00841494">
        <w:rPr>
          <w:sz w:val="24"/>
          <w:szCs w:val="24"/>
        </w:rPr>
        <w:t xml:space="preserve">ведущий </w:t>
      </w:r>
      <w:r w:rsidR="00841494">
        <w:rPr>
          <w:iCs/>
          <w:sz w:val="24"/>
          <w:szCs w:val="24"/>
        </w:rPr>
        <w:t xml:space="preserve">специалист отдела закупочной деятельности филиала ПАО «Россети </w:t>
      </w:r>
      <w:r w:rsidR="00841494" w:rsidRPr="000863A5">
        <w:rPr>
          <w:iCs/>
          <w:sz w:val="24"/>
          <w:szCs w:val="24"/>
        </w:rPr>
        <w:t xml:space="preserve">Центр» - «Липецкэнерго» Борминова М.С., контактный телефон - (4742) 22-82-40, адрес электронной почты: </w:t>
      </w:r>
      <w:proofErr w:type="spellStart"/>
      <w:r w:rsidR="00841494" w:rsidRPr="000863A5">
        <w:rPr>
          <w:rStyle w:val="aa"/>
          <w:sz w:val="24"/>
          <w:szCs w:val="24"/>
          <w:lang w:val="en-US"/>
        </w:rPr>
        <w:t>BorminovaMS</w:t>
      </w:r>
      <w:proofErr w:type="spellEnd"/>
      <w:r w:rsidR="00841494" w:rsidRPr="000863A5">
        <w:rPr>
          <w:rStyle w:val="aa"/>
          <w:sz w:val="24"/>
          <w:szCs w:val="24"/>
        </w:rPr>
        <w:t>@</w:t>
      </w:r>
      <w:proofErr w:type="spellStart"/>
      <w:r w:rsidR="00841494" w:rsidRPr="000863A5">
        <w:rPr>
          <w:rStyle w:val="aa"/>
          <w:sz w:val="24"/>
          <w:szCs w:val="24"/>
          <w:lang w:val="en-US"/>
        </w:rPr>
        <w:t>mrsk</w:t>
      </w:r>
      <w:proofErr w:type="spellEnd"/>
      <w:r w:rsidR="00841494" w:rsidRPr="000863A5">
        <w:rPr>
          <w:rStyle w:val="aa"/>
          <w:sz w:val="24"/>
          <w:szCs w:val="24"/>
        </w:rPr>
        <w:t>-1.</w:t>
      </w:r>
      <w:proofErr w:type="spellStart"/>
      <w:r w:rsidR="00841494" w:rsidRPr="000863A5">
        <w:rPr>
          <w:rStyle w:val="aa"/>
          <w:sz w:val="24"/>
          <w:szCs w:val="24"/>
          <w:lang w:val="en-US"/>
        </w:rPr>
        <w:t>ru</w:t>
      </w:r>
      <w:proofErr w:type="spellEnd"/>
      <w:r w:rsidR="00841494" w:rsidRPr="000863A5">
        <w:rPr>
          <w:sz w:val="24"/>
          <w:szCs w:val="24"/>
        </w:rPr>
        <w:t xml:space="preserve"> настоящим Извещением приглашает юридических лиц, соответствующих требованиям п. </w:t>
      </w:r>
      <w:r w:rsidR="00841494" w:rsidRPr="000863A5">
        <w:rPr>
          <w:sz w:val="24"/>
          <w:szCs w:val="24"/>
        </w:rPr>
        <w:fldChar w:fldCharType="begin"/>
      </w:r>
      <w:r w:rsidR="00841494" w:rsidRPr="000863A5">
        <w:rPr>
          <w:sz w:val="24"/>
          <w:szCs w:val="24"/>
        </w:rPr>
        <w:instrText xml:space="preserve"> REF _Ref518554593 \r \h </w:instrText>
      </w:r>
      <w:r w:rsidR="00841494">
        <w:rPr>
          <w:sz w:val="24"/>
          <w:szCs w:val="24"/>
        </w:rPr>
        <w:instrText xml:space="preserve"> \* MERGEFORMAT </w:instrText>
      </w:r>
      <w:r w:rsidR="00841494" w:rsidRPr="000863A5">
        <w:rPr>
          <w:sz w:val="24"/>
          <w:szCs w:val="24"/>
        </w:rPr>
      </w:r>
      <w:r w:rsidR="00841494" w:rsidRPr="000863A5">
        <w:rPr>
          <w:sz w:val="24"/>
          <w:szCs w:val="24"/>
        </w:rPr>
        <w:fldChar w:fldCharType="separate"/>
      </w:r>
      <w:r w:rsidR="00841494">
        <w:rPr>
          <w:sz w:val="24"/>
          <w:szCs w:val="24"/>
        </w:rPr>
        <w:t>21</w:t>
      </w:r>
      <w:r w:rsidR="00841494" w:rsidRPr="000863A5">
        <w:rPr>
          <w:sz w:val="24"/>
          <w:szCs w:val="24"/>
        </w:rPr>
        <w:fldChar w:fldCharType="end"/>
      </w:r>
      <w:r w:rsidR="00841494" w:rsidRPr="000863A5">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Договора на </w:t>
      </w:r>
      <w:r w:rsidR="00995B4A">
        <w:rPr>
          <w:sz w:val="24"/>
          <w:szCs w:val="24"/>
        </w:rPr>
        <w:t>в</w:t>
      </w:r>
      <w:r w:rsidR="00995B4A" w:rsidRPr="00995B4A">
        <w:rPr>
          <w:sz w:val="24"/>
          <w:szCs w:val="24"/>
        </w:rPr>
        <w:t xml:space="preserve">ыполнение работ по проектированию объекта: «Строительство: ЛЭП 10 </w:t>
      </w:r>
      <w:proofErr w:type="spellStart"/>
      <w:r w:rsidR="00995B4A" w:rsidRPr="00995B4A">
        <w:rPr>
          <w:sz w:val="24"/>
          <w:szCs w:val="24"/>
        </w:rPr>
        <w:t>кВ</w:t>
      </w:r>
      <w:proofErr w:type="spellEnd"/>
      <w:r w:rsidR="00995B4A" w:rsidRPr="00995B4A">
        <w:rPr>
          <w:sz w:val="24"/>
          <w:szCs w:val="24"/>
        </w:rPr>
        <w:t xml:space="preserve">, ПУ для обеспечения технологического присоединения энергопринимающих устройств заявителя: существующие ТП №1/2х630 </w:t>
      </w:r>
      <w:proofErr w:type="spellStart"/>
      <w:r w:rsidR="00995B4A" w:rsidRPr="00995B4A">
        <w:rPr>
          <w:sz w:val="24"/>
          <w:szCs w:val="24"/>
        </w:rPr>
        <w:t>кВА</w:t>
      </w:r>
      <w:proofErr w:type="spellEnd"/>
      <w:r w:rsidR="00995B4A" w:rsidRPr="00995B4A">
        <w:rPr>
          <w:sz w:val="24"/>
          <w:szCs w:val="24"/>
        </w:rPr>
        <w:t xml:space="preserve">, ТП №2/2х1600 </w:t>
      </w:r>
      <w:proofErr w:type="spellStart"/>
      <w:r w:rsidR="00995B4A" w:rsidRPr="00995B4A">
        <w:rPr>
          <w:sz w:val="24"/>
          <w:szCs w:val="24"/>
        </w:rPr>
        <w:t>кВА</w:t>
      </w:r>
      <w:proofErr w:type="spellEnd"/>
      <w:r w:rsidR="00995B4A" w:rsidRPr="00995B4A">
        <w:rPr>
          <w:sz w:val="24"/>
          <w:szCs w:val="24"/>
        </w:rPr>
        <w:t xml:space="preserve">, ТП №3/2х1600 </w:t>
      </w:r>
      <w:proofErr w:type="spellStart"/>
      <w:r w:rsidR="00995B4A" w:rsidRPr="00995B4A">
        <w:rPr>
          <w:sz w:val="24"/>
          <w:szCs w:val="24"/>
        </w:rPr>
        <w:t>кВА</w:t>
      </w:r>
      <w:proofErr w:type="spellEnd"/>
      <w:r w:rsidR="00995B4A" w:rsidRPr="00995B4A">
        <w:rPr>
          <w:sz w:val="24"/>
          <w:szCs w:val="24"/>
        </w:rPr>
        <w:t xml:space="preserve"> и проектируемая ТП 10/0,4 </w:t>
      </w:r>
      <w:proofErr w:type="spellStart"/>
      <w:r w:rsidR="00995B4A" w:rsidRPr="00995B4A">
        <w:rPr>
          <w:sz w:val="24"/>
          <w:szCs w:val="24"/>
        </w:rPr>
        <w:t>кВ</w:t>
      </w:r>
      <w:proofErr w:type="spellEnd"/>
      <w:r w:rsidR="00995B4A" w:rsidRPr="00995B4A">
        <w:rPr>
          <w:sz w:val="24"/>
          <w:szCs w:val="24"/>
        </w:rPr>
        <w:t xml:space="preserve"> 2х2500 </w:t>
      </w:r>
      <w:proofErr w:type="spellStart"/>
      <w:r w:rsidR="00995B4A" w:rsidRPr="00995B4A">
        <w:rPr>
          <w:sz w:val="24"/>
          <w:szCs w:val="24"/>
        </w:rPr>
        <w:t>кВА</w:t>
      </w:r>
      <w:proofErr w:type="spellEnd"/>
      <w:r w:rsidR="00995B4A" w:rsidRPr="00995B4A">
        <w:rPr>
          <w:sz w:val="24"/>
          <w:szCs w:val="24"/>
        </w:rPr>
        <w:t xml:space="preserve"> для электроснабжения производственного здания (ООО «Эдельвейс Л»), расположенных по адресу: Липецкая обл., г. Липецк, пр. Универсальный, 14 «а»» (свыше 670 кВт)</w:t>
      </w:r>
      <w:r w:rsidR="00841494" w:rsidRPr="000863A5">
        <w:rPr>
          <w:sz w:val="24"/>
          <w:szCs w:val="24"/>
        </w:rPr>
        <w:t xml:space="preserve"> для нужд ПАО</w:t>
      </w:r>
      <w:r w:rsidR="00841494">
        <w:rPr>
          <w:sz w:val="24"/>
          <w:szCs w:val="24"/>
        </w:rPr>
        <w:t> </w:t>
      </w:r>
      <w:r w:rsidR="00841494" w:rsidRPr="000863A5">
        <w:rPr>
          <w:sz w:val="24"/>
          <w:szCs w:val="24"/>
        </w:rPr>
        <w:t>«Россети Центр» (филиала «Липецкэнерго», расположенного по адресу: РФ, 398001, г. Липецк, ул. 50-лет НЛМК, 33).</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lastRenderedPageBreak/>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1"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2"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841494" w:rsidRDefault="00B828F6" w:rsidP="00995B4A">
      <w:pPr>
        <w:pStyle w:val="afe"/>
        <w:numPr>
          <w:ilvl w:val="0"/>
          <w:numId w:val="4"/>
        </w:numPr>
        <w:spacing w:before="40" w:line="240" w:lineRule="auto"/>
        <w:rPr>
          <w:sz w:val="24"/>
          <w:szCs w:val="24"/>
        </w:rPr>
      </w:pPr>
      <w:r w:rsidRPr="00391ABE">
        <w:rPr>
          <w:b/>
          <w:sz w:val="24"/>
          <w:szCs w:val="24"/>
        </w:rPr>
        <w:t>Предмет договора:</w:t>
      </w:r>
      <w:r w:rsidR="00391ABE">
        <w:rPr>
          <w:sz w:val="24"/>
          <w:szCs w:val="24"/>
        </w:rPr>
        <w:t xml:space="preserve"> </w:t>
      </w:r>
      <w:r w:rsidR="00995B4A" w:rsidRPr="00995B4A">
        <w:rPr>
          <w:sz w:val="24"/>
          <w:szCs w:val="24"/>
        </w:rPr>
        <w:t xml:space="preserve">выполнение работ по проектированию объекта: «Строительство: ЛЭП 10 </w:t>
      </w:r>
      <w:proofErr w:type="spellStart"/>
      <w:r w:rsidR="00995B4A" w:rsidRPr="00995B4A">
        <w:rPr>
          <w:sz w:val="24"/>
          <w:szCs w:val="24"/>
        </w:rPr>
        <w:t>кВ</w:t>
      </w:r>
      <w:proofErr w:type="spellEnd"/>
      <w:r w:rsidR="00995B4A" w:rsidRPr="00995B4A">
        <w:rPr>
          <w:sz w:val="24"/>
          <w:szCs w:val="24"/>
        </w:rPr>
        <w:t xml:space="preserve">, ПУ для обеспечения технологического присоединения энергопринимающих устройств заявителя: существующие ТП №1/2х630 </w:t>
      </w:r>
      <w:proofErr w:type="spellStart"/>
      <w:r w:rsidR="00995B4A" w:rsidRPr="00995B4A">
        <w:rPr>
          <w:sz w:val="24"/>
          <w:szCs w:val="24"/>
        </w:rPr>
        <w:t>кВА</w:t>
      </w:r>
      <w:proofErr w:type="spellEnd"/>
      <w:r w:rsidR="00995B4A" w:rsidRPr="00995B4A">
        <w:rPr>
          <w:sz w:val="24"/>
          <w:szCs w:val="24"/>
        </w:rPr>
        <w:t xml:space="preserve">, ТП №2/2х1600 </w:t>
      </w:r>
      <w:proofErr w:type="spellStart"/>
      <w:r w:rsidR="00995B4A" w:rsidRPr="00995B4A">
        <w:rPr>
          <w:sz w:val="24"/>
          <w:szCs w:val="24"/>
        </w:rPr>
        <w:t>кВА</w:t>
      </w:r>
      <w:proofErr w:type="spellEnd"/>
      <w:r w:rsidR="00995B4A" w:rsidRPr="00995B4A">
        <w:rPr>
          <w:sz w:val="24"/>
          <w:szCs w:val="24"/>
        </w:rPr>
        <w:t xml:space="preserve">, ТП №3/2х1600 </w:t>
      </w:r>
      <w:proofErr w:type="spellStart"/>
      <w:r w:rsidR="00995B4A" w:rsidRPr="00995B4A">
        <w:rPr>
          <w:sz w:val="24"/>
          <w:szCs w:val="24"/>
        </w:rPr>
        <w:t>кВА</w:t>
      </w:r>
      <w:proofErr w:type="spellEnd"/>
      <w:r w:rsidR="00995B4A" w:rsidRPr="00995B4A">
        <w:rPr>
          <w:sz w:val="24"/>
          <w:szCs w:val="24"/>
        </w:rPr>
        <w:t xml:space="preserve"> и проектируемая ТП 10/0,4 </w:t>
      </w:r>
      <w:proofErr w:type="spellStart"/>
      <w:r w:rsidR="00995B4A" w:rsidRPr="00995B4A">
        <w:rPr>
          <w:sz w:val="24"/>
          <w:szCs w:val="24"/>
        </w:rPr>
        <w:t>кВ</w:t>
      </w:r>
      <w:proofErr w:type="spellEnd"/>
      <w:r w:rsidR="00995B4A" w:rsidRPr="00995B4A">
        <w:rPr>
          <w:sz w:val="24"/>
          <w:szCs w:val="24"/>
        </w:rPr>
        <w:t xml:space="preserve"> 2х2500 </w:t>
      </w:r>
      <w:proofErr w:type="spellStart"/>
      <w:r w:rsidR="00995B4A" w:rsidRPr="00995B4A">
        <w:rPr>
          <w:sz w:val="24"/>
          <w:szCs w:val="24"/>
        </w:rPr>
        <w:t>кВА</w:t>
      </w:r>
      <w:proofErr w:type="spellEnd"/>
      <w:r w:rsidR="00995B4A" w:rsidRPr="00995B4A">
        <w:rPr>
          <w:sz w:val="24"/>
          <w:szCs w:val="24"/>
        </w:rPr>
        <w:t xml:space="preserve"> для электроснабжения производственного здания (ООО «Эдельвейс Л»), расположенных по адресу: Липецкая обл., г. Липецк, пр. Универсальный, 14 «а»» (свыше 670 кВт)</w:t>
      </w:r>
      <w:r w:rsidR="00841494" w:rsidRPr="00841494">
        <w:rPr>
          <w:sz w:val="24"/>
          <w:szCs w:val="24"/>
        </w:rPr>
        <w:t xml:space="preserve"> для нужд ПАО «Россети Центр» (филиала «Липецкэнерго»)</w:t>
      </w:r>
      <w:r w:rsidR="00391ABE" w:rsidRPr="00841494">
        <w:rPr>
          <w:sz w:val="24"/>
          <w:szCs w:val="24"/>
        </w:rPr>
        <w:t>.</w:t>
      </w:r>
      <w:r w:rsidR="00886AB3" w:rsidRPr="00841494">
        <w:rPr>
          <w:sz w:val="24"/>
          <w:szCs w:val="24"/>
        </w:rPr>
        <w:t xml:space="preserve"> </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«Россети Центр»</w:t>
      </w:r>
      <w:r>
        <w:rPr>
          <w:sz w:val="24"/>
          <w:szCs w:val="24"/>
        </w:rPr>
        <w:t xml:space="preserve"> </w:t>
      </w:r>
      <w:r w:rsidRPr="00E82C62">
        <w:rPr>
          <w:sz w:val="24"/>
          <w:szCs w:val="24"/>
        </w:rPr>
        <w:t>в рамках системы предупреждения и профилактики коррупции:</w:t>
      </w:r>
    </w:p>
    <w:p w:rsidR="006C36B9" w:rsidRDefault="006C36B9" w:rsidP="007D0CA0">
      <w:pPr>
        <w:pStyle w:val="Style5"/>
        <w:spacing w:line="240" w:lineRule="auto"/>
        <w:ind w:firstLine="284"/>
        <w:rPr>
          <w:i/>
          <w:iCs/>
        </w:rPr>
      </w:pPr>
    </w:p>
    <w:p w:rsidR="007D0CA0" w:rsidRPr="006326DE" w:rsidRDefault="007D0CA0" w:rsidP="007D0CA0">
      <w:pPr>
        <w:pStyle w:val="Style5"/>
        <w:spacing w:line="240" w:lineRule="auto"/>
        <w:ind w:firstLine="284"/>
        <w:rPr>
          <w:i/>
          <w:iCs/>
          <w:color w:val="000000"/>
        </w:rPr>
      </w:pPr>
      <w:r w:rsidRPr="006326DE">
        <w:rPr>
          <w:i/>
          <w:iCs/>
        </w:rPr>
        <w:t xml:space="preserve">В ПАО «Россети Центр» действует система предупреждения и профилактики коррупции. </w:t>
      </w:r>
      <w:r w:rsidRPr="006326DE">
        <w:rPr>
          <w:i/>
          <w:iCs/>
          <w:shd w:val="clear" w:color="auto" w:fill="FFFFFF"/>
        </w:rPr>
        <w:t xml:space="preserve">Информацию о возможных фактах коррупции в </w:t>
      </w:r>
      <w:r w:rsidRPr="006326DE">
        <w:rPr>
          <w:i/>
          <w:iCs/>
        </w:rPr>
        <w:t>ПАО «Россети Центр»</w:t>
      </w:r>
      <w:r w:rsidRPr="006326DE">
        <w:rPr>
          <w:i/>
          <w:iCs/>
          <w:shd w:val="clear" w:color="auto" w:fill="FFFFFF"/>
        </w:rPr>
        <w:t>, а также дочерних зависимых обществах и их филиалах можно сообщить, заполнив </w:t>
      </w:r>
      <w:r w:rsidRPr="006326DE">
        <w:rPr>
          <w:i/>
        </w:rPr>
        <w:t xml:space="preserve">форму обратной связи на корпоративном сайте </w:t>
      </w:r>
      <w:r w:rsidRPr="006326DE">
        <w:rPr>
          <w:i/>
          <w:iCs/>
        </w:rPr>
        <w:t>ПАО «Россети Центр»</w:t>
      </w:r>
      <w:r w:rsidRPr="006326DE">
        <w:rPr>
          <w:i/>
        </w:rPr>
        <w:t xml:space="preserve">: </w:t>
      </w:r>
      <w:hyperlink r:id="rId13" w:history="1">
        <w:r w:rsidRPr="006326DE">
          <w:rPr>
            <w:rStyle w:val="aa"/>
            <w:i/>
          </w:rPr>
          <w:t>https://www.mrsk-1.ru/customers/customer-service/feedback/</w:t>
        </w:r>
      </w:hyperlink>
      <w:r w:rsidRPr="006326DE">
        <w:rPr>
          <w:rStyle w:val="aa"/>
          <w:i/>
        </w:rPr>
        <w:t>,</w:t>
      </w:r>
      <w:r w:rsidRPr="006326DE">
        <w:rPr>
          <w:i/>
        </w:rPr>
        <w:t xml:space="preserve"> </w:t>
      </w:r>
      <w:r w:rsidRPr="006326DE">
        <w:rPr>
          <w:i/>
          <w:iCs/>
        </w:rPr>
        <w:t>с обязательным указанием адреса электронной почты для обратной связи</w:t>
      </w:r>
      <w:r w:rsidRPr="006326DE">
        <w:rPr>
          <w:i/>
          <w:iCs/>
          <w:color w:val="000000"/>
        </w:rPr>
        <w:t xml:space="preserve">, а также </w:t>
      </w:r>
      <w:r w:rsidRPr="006326DE">
        <w:rPr>
          <w:i/>
          <w:iCs/>
          <w:shd w:val="clear" w:color="auto" w:fill="FFFFFF"/>
        </w:rPr>
        <w:t>позвонив по телефону «Горячей линии»:</w:t>
      </w:r>
    </w:p>
    <w:p w:rsidR="007D0CA0" w:rsidRPr="00361CD3" w:rsidRDefault="007D0CA0" w:rsidP="007D0CA0">
      <w:pPr>
        <w:spacing w:line="240" w:lineRule="auto"/>
        <w:ind w:firstLine="284"/>
        <w:rPr>
          <w:i/>
          <w:iCs/>
          <w:strike/>
          <w:sz w:val="24"/>
          <w:szCs w:val="24"/>
        </w:rPr>
      </w:pPr>
      <w:r w:rsidRPr="006326DE">
        <w:rPr>
          <w:i/>
          <w:iCs/>
          <w:sz w:val="24"/>
          <w:szCs w:val="24"/>
        </w:rPr>
        <w:t xml:space="preserve">ПАО «Россети Центр» - </w:t>
      </w:r>
      <w:r w:rsidRPr="006326DE">
        <w:rPr>
          <w:i/>
          <w:sz w:val="24"/>
          <w:szCs w:val="24"/>
        </w:rPr>
        <w:t xml:space="preserve">+7 (495) 747-92-99 или </w:t>
      </w:r>
      <w:r w:rsidRPr="006326DE">
        <w:rPr>
          <w:i/>
          <w:iCs/>
          <w:sz w:val="24"/>
          <w:szCs w:val="24"/>
          <w:shd w:val="clear" w:color="auto" w:fill="FFFFFF"/>
        </w:rPr>
        <w:t>8-800-220-0-220 </w:t>
      </w:r>
      <w:r w:rsidRPr="006326DE">
        <w:rPr>
          <w:i/>
          <w:color w:val="FF0000"/>
          <w:sz w:val="24"/>
          <w:szCs w:val="24"/>
        </w:rPr>
        <w:t xml:space="preserve"> </w:t>
      </w:r>
      <w:r w:rsidRPr="006326DE">
        <w:rPr>
          <w:i/>
          <w:iCs/>
          <w:sz w:val="24"/>
          <w:szCs w:val="24"/>
          <w:shd w:val="clear" w:color="auto" w:fill="FFFFFF"/>
        </w:rPr>
        <w:t>и оставив голосовое сообщение после нажатия цифры 4</w:t>
      </w:r>
      <w:r w:rsidRPr="006326DE">
        <w:rPr>
          <w:i/>
          <w:iCs/>
          <w:color w:val="FF0000"/>
          <w:sz w:val="24"/>
          <w:szCs w:val="24"/>
          <w:shd w:val="clear" w:color="auto" w:fill="FFFFFF"/>
        </w:rPr>
        <w:t xml:space="preserve"> </w:t>
      </w:r>
      <w:r w:rsidRPr="006326DE">
        <w:rPr>
          <w:i/>
          <w:iCs/>
          <w:sz w:val="24"/>
          <w:szCs w:val="24"/>
        </w:rPr>
        <w:t>либо на адрес электронной почты</w:t>
      </w:r>
      <w:r w:rsidRPr="006326DE">
        <w:rPr>
          <w:i/>
          <w:iCs/>
          <w:strike/>
          <w:sz w:val="24"/>
          <w:szCs w:val="24"/>
        </w:rPr>
        <w:t> </w:t>
      </w:r>
      <w:hyperlink r:id="rId14" w:history="1">
        <w:r w:rsidRPr="006326DE">
          <w:rPr>
            <w:rStyle w:val="aa"/>
            <w:i/>
            <w:sz w:val="24"/>
            <w:szCs w:val="24"/>
            <w:lang w:val="en-US"/>
          </w:rPr>
          <w:t>posta</w:t>
        </w:r>
        <w:r w:rsidRPr="006326DE">
          <w:rPr>
            <w:rStyle w:val="aa"/>
            <w:i/>
            <w:sz w:val="24"/>
            <w:szCs w:val="24"/>
          </w:rPr>
          <w:t>@</w:t>
        </w:r>
        <w:r w:rsidRPr="006326DE">
          <w:rPr>
            <w:rStyle w:val="aa"/>
            <w:i/>
            <w:sz w:val="24"/>
            <w:szCs w:val="24"/>
            <w:lang w:val="en-US"/>
          </w:rPr>
          <w:t>mrsk</w:t>
        </w:r>
        <w:r w:rsidRPr="006326DE">
          <w:rPr>
            <w:rStyle w:val="aa"/>
            <w:i/>
            <w:sz w:val="24"/>
            <w:szCs w:val="24"/>
          </w:rPr>
          <w:t>-1.</w:t>
        </w:r>
        <w:proofErr w:type="spellStart"/>
        <w:r w:rsidRPr="006326DE">
          <w:rPr>
            <w:rStyle w:val="aa"/>
            <w:i/>
            <w:sz w:val="24"/>
            <w:szCs w:val="24"/>
            <w:lang w:val="en-US"/>
          </w:rPr>
          <w:t>ru</w:t>
        </w:r>
        <w:proofErr w:type="spellEnd"/>
      </w:hyperlink>
      <w:r>
        <w:rPr>
          <w:i/>
          <w:color w:val="000000"/>
          <w:sz w:val="24"/>
          <w:szCs w:val="24"/>
        </w:rPr>
        <w:t>,</w:t>
      </w:r>
    </w:p>
    <w:p w:rsidR="009749C1" w:rsidRDefault="007D0CA0" w:rsidP="007D0CA0">
      <w:pPr>
        <w:spacing w:line="240" w:lineRule="auto"/>
        <w:ind w:firstLine="284"/>
        <w:rPr>
          <w:i/>
          <w:iCs/>
          <w:sz w:val="24"/>
          <w:szCs w:val="24"/>
        </w:rPr>
      </w:pPr>
      <w:r>
        <w:rPr>
          <w:i/>
          <w:iCs/>
          <w:sz w:val="24"/>
          <w:szCs w:val="24"/>
          <w:shd w:val="clear" w:color="auto" w:fill="FFFFFF"/>
        </w:rPr>
        <w:t>И</w:t>
      </w:r>
      <w:r w:rsidRPr="006326DE">
        <w:rPr>
          <w:i/>
          <w:iCs/>
          <w:sz w:val="24"/>
          <w:szCs w:val="24"/>
          <w:shd w:val="clear" w:color="auto" w:fill="FFFFFF"/>
        </w:rPr>
        <w:t xml:space="preserve">ли направив письменное обращение по адресу: </w:t>
      </w:r>
      <w:r w:rsidRPr="006326DE">
        <w:rPr>
          <w:i/>
          <w:iCs/>
          <w:sz w:val="24"/>
          <w:szCs w:val="24"/>
        </w:rPr>
        <w:t>ПАО «Россети Центр» - 119017, Россия, г. Москва, ул. Малая Ордынка, 15.</w:t>
      </w: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0C1A75">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841494" w:rsidRDefault="00CD7650" w:rsidP="006E0F55">
      <w:pPr>
        <w:pStyle w:val="afe"/>
        <w:numPr>
          <w:ilvl w:val="0"/>
          <w:numId w:val="4"/>
        </w:numPr>
        <w:spacing w:before="40" w:line="240" w:lineRule="auto"/>
        <w:rPr>
          <w:sz w:val="24"/>
          <w:szCs w:val="24"/>
        </w:rPr>
      </w:pPr>
      <w:r w:rsidRPr="009D65B6">
        <w:rPr>
          <w:b/>
          <w:sz w:val="24"/>
          <w:szCs w:val="24"/>
        </w:rPr>
        <w:t xml:space="preserve">Перечень и объем </w:t>
      </w:r>
      <w:r w:rsidRPr="00841494">
        <w:rPr>
          <w:b/>
          <w:sz w:val="24"/>
          <w:szCs w:val="24"/>
        </w:rPr>
        <w:t>выполнения работ:</w:t>
      </w:r>
      <w:r w:rsidRPr="00841494">
        <w:rPr>
          <w:sz w:val="24"/>
          <w:szCs w:val="24"/>
        </w:rPr>
        <w:t xml:space="preserve"> согласно требований и условий, изложенных в Техническом задании.</w:t>
      </w:r>
    </w:p>
    <w:p w:rsidR="00391ABE" w:rsidRPr="00841494" w:rsidRDefault="00391ABE" w:rsidP="006E0F55">
      <w:pPr>
        <w:pStyle w:val="afe"/>
        <w:numPr>
          <w:ilvl w:val="0"/>
          <w:numId w:val="4"/>
        </w:numPr>
        <w:tabs>
          <w:tab w:val="left" w:pos="1080"/>
        </w:tabs>
        <w:spacing w:line="240" w:lineRule="auto"/>
        <w:rPr>
          <w:sz w:val="24"/>
          <w:szCs w:val="24"/>
        </w:rPr>
      </w:pPr>
      <w:r w:rsidRPr="00841494">
        <w:rPr>
          <w:b/>
          <w:sz w:val="24"/>
          <w:szCs w:val="24"/>
        </w:rPr>
        <w:t>Место выполнения работ:</w:t>
      </w:r>
      <w:r w:rsidRPr="00841494">
        <w:rPr>
          <w:sz w:val="24"/>
          <w:szCs w:val="24"/>
        </w:rPr>
        <w:t xml:space="preserve"> </w:t>
      </w:r>
      <w:r w:rsidR="00EA75C7" w:rsidRPr="00841494">
        <w:rPr>
          <w:sz w:val="24"/>
          <w:szCs w:val="24"/>
        </w:rPr>
        <w:t>на объектах, указанных в Приложении №1 к настоящей Документации</w:t>
      </w:r>
      <w:r w:rsidRPr="00841494">
        <w:rPr>
          <w:sz w:val="24"/>
          <w:szCs w:val="24"/>
        </w:rPr>
        <w:t>.</w:t>
      </w:r>
    </w:p>
    <w:p w:rsidR="00CD7650" w:rsidRPr="00995B4A" w:rsidRDefault="00CD7650" w:rsidP="00841494">
      <w:pPr>
        <w:pStyle w:val="afe"/>
        <w:numPr>
          <w:ilvl w:val="0"/>
          <w:numId w:val="4"/>
        </w:numPr>
        <w:tabs>
          <w:tab w:val="left" w:pos="1080"/>
        </w:tabs>
        <w:spacing w:line="240" w:lineRule="auto"/>
        <w:rPr>
          <w:sz w:val="24"/>
          <w:szCs w:val="24"/>
        </w:rPr>
      </w:pPr>
      <w:bookmarkStart w:id="30" w:name="_Ref440965584"/>
      <w:r w:rsidRPr="00841494">
        <w:rPr>
          <w:b/>
          <w:sz w:val="24"/>
          <w:szCs w:val="24"/>
        </w:rPr>
        <w:t xml:space="preserve">Срок выполнения работ: </w:t>
      </w:r>
      <w:r w:rsidR="00841494" w:rsidRPr="00995B4A">
        <w:rPr>
          <w:sz w:val="24"/>
          <w:szCs w:val="24"/>
        </w:rPr>
        <w:t xml:space="preserve">начало – </w:t>
      </w:r>
      <w:r w:rsidR="00995B4A" w:rsidRPr="00995B4A">
        <w:rPr>
          <w:sz w:val="24"/>
          <w:szCs w:val="24"/>
        </w:rPr>
        <w:t>с даты подписания договора, окончание - в течение 2-х месяцев с даты подписания договора</w:t>
      </w:r>
      <w:r w:rsidRPr="00995B4A">
        <w:rPr>
          <w:sz w:val="24"/>
          <w:szCs w:val="24"/>
        </w:rPr>
        <w:t>.</w:t>
      </w:r>
      <w:bookmarkEnd w:id="30"/>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623DF7" w:rsidRPr="00841494" w:rsidRDefault="009166BE" w:rsidP="006E0F55">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841494">
        <w:rPr>
          <w:b/>
          <w:sz w:val="24"/>
          <w:szCs w:val="24"/>
        </w:rPr>
        <w:t>Начальная (максимальная) цена Договора</w:t>
      </w:r>
      <w:r w:rsidR="00391ABE" w:rsidRPr="00841494">
        <w:rPr>
          <w:b/>
          <w:sz w:val="24"/>
          <w:szCs w:val="24"/>
        </w:rPr>
        <w:t xml:space="preserve">: </w:t>
      </w:r>
      <w:bookmarkEnd w:id="31"/>
      <w:r w:rsidR="00995B4A">
        <w:rPr>
          <w:b/>
          <w:sz w:val="24"/>
          <w:szCs w:val="24"/>
        </w:rPr>
        <w:t>6 299 174,76</w:t>
      </w:r>
      <w:r w:rsidR="00841494" w:rsidRPr="00841494">
        <w:rPr>
          <w:b/>
          <w:sz w:val="24"/>
          <w:szCs w:val="24"/>
        </w:rPr>
        <w:t xml:space="preserve"> руб.</w:t>
      </w:r>
      <w:r w:rsidR="001F31C7" w:rsidRPr="00841494">
        <w:rPr>
          <w:sz w:val="24"/>
          <w:szCs w:val="24"/>
        </w:rPr>
        <w:t xml:space="preserve"> (</w:t>
      </w:r>
      <w:r w:rsidR="00995B4A">
        <w:rPr>
          <w:sz w:val="24"/>
          <w:szCs w:val="24"/>
        </w:rPr>
        <w:t>Шесть миллионов двести девяносто девять тысяч сто семьдесят четыре</w:t>
      </w:r>
      <w:r w:rsidR="001F31C7" w:rsidRPr="00841494">
        <w:rPr>
          <w:sz w:val="24"/>
          <w:szCs w:val="24"/>
        </w:rPr>
        <w:t xml:space="preserve"> рубл</w:t>
      </w:r>
      <w:r w:rsidR="00841494" w:rsidRPr="00841494">
        <w:rPr>
          <w:sz w:val="24"/>
          <w:szCs w:val="24"/>
        </w:rPr>
        <w:t>я</w:t>
      </w:r>
      <w:r w:rsidR="001F31C7" w:rsidRPr="00841494">
        <w:rPr>
          <w:sz w:val="24"/>
          <w:szCs w:val="24"/>
        </w:rPr>
        <w:t xml:space="preserve"> </w:t>
      </w:r>
      <w:r w:rsidR="00995B4A">
        <w:rPr>
          <w:sz w:val="24"/>
          <w:szCs w:val="24"/>
        </w:rPr>
        <w:t>76</w:t>
      </w:r>
      <w:r w:rsidR="001F31C7" w:rsidRPr="00841494">
        <w:rPr>
          <w:sz w:val="24"/>
          <w:szCs w:val="24"/>
        </w:rPr>
        <w:t xml:space="preserve"> копеек РФ</w:t>
      </w:r>
      <w:r w:rsidR="00841494" w:rsidRPr="00841494">
        <w:rPr>
          <w:sz w:val="24"/>
          <w:szCs w:val="24"/>
        </w:rPr>
        <w:t>)</w:t>
      </w:r>
      <w:r w:rsidR="001F31C7" w:rsidRPr="00841494">
        <w:rPr>
          <w:sz w:val="24"/>
          <w:szCs w:val="24"/>
        </w:rPr>
        <w:t>, с учетом НДС</w:t>
      </w:r>
      <w:r w:rsidR="00EA75C7" w:rsidRPr="00841494">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0C1A75">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0C1A75">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0C1A75">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3"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3"/>
      <w:r w:rsidR="002B0C2A">
        <w:rPr>
          <w:iCs/>
          <w:sz w:val="24"/>
          <w:szCs w:val="24"/>
        </w:rPr>
        <w:t>б</w:t>
      </w:r>
      <w:r w:rsidR="002B0C2A" w:rsidRPr="002B0C2A">
        <w:rPr>
          <w:iCs/>
          <w:sz w:val="24"/>
          <w:szCs w:val="24"/>
        </w:rPr>
        <w:t xml:space="preserve">езналичный расчет, оплата производится в течение </w:t>
      </w:r>
      <w:r w:rsidR="002B0C2A" w:rsidRPr="00841494">
        <w:rPr>
          <w:iCs/>
          <w:sz w:val="24"/>
          <w:szCs w:val="24"/>
        </w:rPr>
        <w:t xml:space="preserve">7 (семи) рабочих дней с момента подписания Сторонами </w:t>
      </w:r>
      <w:r w:rsidR="002B0C2A" w:rsidRPr="00841494">
        <w:rPr>
          <w:sz w:val="24"/>
          <w:szCs w:val="24"/>
        </w:rPr>
        <w:t>Акта приемки выполненных работ и</w:t>
      </w:r>
      <w:r w:rsidR="002B0C2A" w:rsidRPr="002B0C2A">
        <w:rPr>
          <w:sz w:val="24"/>
          <w:szCs w:val="24"/>
        </w:rPr>
        <w:t xml:space="preserve"> иных документов, предусмотренных договором(</w:t>
      </w:r>
      <w:proofErr w:type="spellStart"/>
      <w:r w:rsidR="002B0C2A" w:rsidRPr="002B0C2A">
        <w:rPr>
          <w:sz w:val="24"/>
          <w:szCs w:val="24"/>
        </w:rPr>
        <w:t>ами</w:t>
      </w:r>
      <w:proofErr w:type="spellEnd"/>
      <w:r w:rsidR="002B0C2A" w:rsidRPr="002B0C2A">
        <w:rPr>
          <w:sz w:val="24"/>
          <w:szCs w:val="24"/>
        </w:rPr>
        <w:t>)</w:t>
      </w:r>
      <w:r w:rsidR="002B0C2A" w:rsidRPr="002B0C2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0C1A75">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0C1A75">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0C1A75">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0C1A75">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0C1A75">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84149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841494">
        <w:rPr>
          <w:sz w:val="24"/>
          <w:szCs w:val="24"/>
        </w:rPr>
        <w:t>Регламентом работы ЕЭТП.</w:t>
      </w:r>
    </w:p>
    <w:p w:rsidR="0072453A" w:rsidRPr="00841494" w:rsidRDefault="0072453A" w:rsidP="0072453A">
      <w:pPr>
        <w:spacing w:before="120" w:line="240" w:lineRule="auto"/>
        <w:ind w:left="567" w:firstLine="0"/>
        <w:rPr>
          <w:b/>
          <w:sz w:val="24"/>
          <w:szCs w:val="24"/>
        </w:rPr>
      </w:pPr>
      <w:r w:rsidRPr="00841494">
        <w:rPr>
          <w:sz w:val="24"/>
          <w:szCs w:val="24"/>
        </w:rPr>
        <w:t xml:space="preserve">Дата начала срока подачи заявок: </w:t>
      </w:r>
      <w:r w:rsidR="00841494" w:rsidRPr="00841494">
        <w:rPr>
          <w:b/>
          <w:sz w:val="24"/>
          <w:szCs w:val="24"/>
        </w:rPr>
        <w:t>04</w:t>
      </w:r>
      <w:r w:rsidRPr="00841494">
        <w:rPr>
          <w:b/>
          <w:sz w:val="24"/>
          <w:szCs w:val="24"/>
        </w:rPr>
        <w:t xml:space="preserve"> </w:t>
      </w:r>
      <w:r w:rsidR="00841494" w:rsidRPr="00841494">
        <w:rPr>
          <w:b/>
          <w:sz w:val="24"/>
          <w:szCs w:val="24"/>
        </w:rPr>
        <w:t>мая</w:t>
      </w:r>
      <w:r w:rsidRPr="00841494">
        <w:rPr>
          <w:b/>
          <w:sz w:val="24"/>
          <w:szCs w:val="24"/>
        </w:rPr>
        <w:t xml:space="preserve"> </w:t>
      </w:r>
      <w:r w:rsidR="00501202" w:rsidRPr="00841494">
        <w:rPr>
          <w:b/>
          <w:sz w:val="24"/>
          <w:szCs w:val="24"/>
        </w:rPr>
        <w:t>202</w:t>
      </w:r>
      <w:r w:rsidR="00532E5A" w:rsidRPr="00841494">
        <w:rPr>
          <w:b/>
          <w:sz w:val="24"/>
          <w:szCs w:val="24"/>
        </w:rPr>
        <w:t>6</w:t>
      </w:r>
      <w:r w:rsidRPr="00841494">
        <w:rPr>
          <w:sz w:val="24"/>
          <w:szCs w:val="24"/>
        </w:rPr>
        <w:t xml:space="preserve"> </w:t>
      </w:r>
      <w:r w:rsidRPr="00841494">
        <w:rPr>
          <w:b/>
          <w:sz w:val="24"/>
          <w:szCs w:val="24"/>
        </w:rPr>
        <w:t>года;</w:t>
      </w:r>
    </w:p>
    <w:p w:rsidR="0072453A" w:rsidRPr="00841494" w:rsidRDefault="0072453A" w:rsidP="0072453A">
      <w:pPr>
        <w:spacing w:line="240" w:lineRule="auto"/>
        <w:ind w:left="567" w:firstLine="0"/>
        <w:rPr>
          <w:b/>
          <w:sz w:val="24"/>
          <w:szCs w:val="24"/>
        </w:rPr>
      </w:pPr>
      <w:bookmarkStart w:id="38" w:name="_Ref5788987"/>
      <w:r w:rsidRPr="00841494">
        <w:rPr>
          <w:sz w:val="24"/>
          <w:szCs w:val="24"/>
        </w:rPr>
        <w:t xml:space="preserve">Дата и время окончания срока, последний день срока подачи Заявок: </w:t>
      </w:r>
      <w:r w:rsidR="00841494" w:rsidRPr="00841494">
        <w:rPr>
          <w:b/>
          <w:sz w:val="24"/>
          <w:szCs w:val="24"/>
        </w:rPr>
        <w:t>12</w:t>
      </w:r>
      <w:r w:rsidRPr="00841494">
        <w:rPr>
          <w:b/>
          <w:sz w:val="24"/>
          <w:szCs w:val="24"/>
        </w:rPr>
        <w:t xml:space="preserve"> </w:t>
      </w:r>
      <w:r w:rsidR="00841494" w:rsidRPr="00841494">
        <w:rPr>
          <w:b/>
          <w:sz w:val="24"/>
          <w:szCs w:val="24"/>
        </w:rPr>
        <w:t xml:space="preserve">мая </w:t>
      </w:r>
      <w:r w:rsidR="00532E5A" w:rsidRPr="00841494">
        <w:rPr>
          <w:b/>
          <w:sz w:val="24"/>
          <w:szCs w:val="24"/>
        </w:rPr>
        <w:t>2026</w:t>
      </w:r>
      <w:r w:rsidR="00532E5A" w:rsidRPr="00841494">
        <w:rPr>
          <w:sz w:val="24"/>
          <w:szCs w:val="24"/>
        </w:rPr>
        <w:t xml:space="preserve"> </w:t>
      </w:r>
      <w:r w:rsidRPr="00841494">
        <w:rPr>
          <w:b/>
          <w:sz w:val="24"/>
          <w:szCs w:val="24"/>
        </w:rPr>
        <w:t xml:space="preserve">года </w:t>
      </w:r>
      <w:r w:rsidR="00841494" w:rsidRPr="00841494">
        <w:rPr>
          <w:b/>
          <w:sz w:val="24"/>
          <w:szCs w:val="24"/>
        </w:rPr>
        <w:t>12</w:t>
      </w:r>
      <w:r w:rsidRPr="00841494">
        <w:rPr>
          <w:b/>
          <w:sz w:val="24"/>
          <w:szCs w:val="24"/>
        </w:rPr>
        <w:t>:00 (время московское).</w:t>
      </w:r>
      <w:bookmarkEnd w:id="38"/>
    </w:p>
    <w:p w:rsidR="0072453A" w:rsidRPr="00841494" w:rsidRDefault="0072453A" w:rsidP="0072453A">
      <w:pPr>
        <w:spacing w:line="240" w:lineRule="auto"/>
        <w:ind w:left="567" w:firstLine="0"/>
        <w:rPr>
          <w:sz w:val="24"/>
          <w:szCs w:val="24"/>
        </w:rPr>
      </w:pPr>
      <w:r w:rsidRPr="00841494">
        <w:rPr>
          <w:sz w:val="24"/>
          <w:szCs w:val="24"/>
        </w:rPr>
        <w:t xml:space="preserve">Рассмотрение заявок: </w:t>
      </w:r>
    </w:p>
    <w:p w:rsidR="0072453A" w:rsidRPr="00841494" w:rsidRDefault="0072453A" w:rsidP="0072453A">
      <w:pPr>
        <w:pStyle w:val="Default"/>
        <w:tabs>
          <w:tab w:val="left" w:pos="0"/>
        </w:tabs>
        <w:ind w:firstLine="567"/>
        <w:jc w:val="both"/>
        <w:rPr>
          <w:color w:val="auto"/>
        </w:rPr>
      </w:pPr>
      <w:r w:rsidRPr="00841494">
        <w:rPr>
          <w:color w:val="auto"/>
        </w:rPr>
        <w:t>Дата начала проведения этапа: с момента окончания срока подачи Заявок.</w:t>
      </w:r>
    </w:p>
    <w:p w:rsidR="0072453A" w:rsidRPr="00841494" w:rsidRDefault="0072453A" w:rsidP="0072453A">
      <w:pPr>
        <w:pStyle w:val="Default"/>
        <w:tabs>
          <w:tab w:val="left" w:pos="0"/>
        </w:tabs>
        <w:ind w:firstLine="567"/>
        <w:jc w:val="both"/>
        <w:rPr>
          <w:color w:val="auto"/>
        </w:rPr>
      </w:pPr>
      <w:r w:rsidRPr="00841494">
        <w:rPr>
          <w:color w:val="auto"/>
        </w:rPr>
        <w:t xml:space="preserve">Дата проведения этапа: </w:t>
      </w:r>
      <w:r w:rsidR="00841494" w:rsidRPr="00841494">
        <w:rPr>
          <w:b/>
        </w:rPr>
        <w:t>14</w:t>
      </w:r>
      <w:r w:rsidR="007376CB" w:rsidRPr="00841494">
        <w:rPr>
          <w:b/>
        </w:rPr>
        <w:t xml:space="preserve"> </w:t>
      </w:r>
      <w:r w:rsidR="00841494" w:rsidRPr="00841494">
        <w:rPr>
          <w:b/>
        </w:rPr>
        <w:t xml:space="preserve">мая </w:t>
      </w:r>
      <w:r w:rsidR="00532E5A" w:rsidRPr="00841494">
        <w:rPr>
          <w:b/>
        </w:rPr>
        <w:t>2026</w:t>
      </w:r>
      <w:r w:rsidR="00532E5A" w:rsidRPr="00841494">
        <w:t xml:space="preserve"> </w:t>
      </w:r>
      <w:r w:rsidRPr="00841494">
        <w:rPr>
          <w:b/>
          <w:color w:val="auto"/>
        </w:rPr>
        <w:t>года</w:t>
      </w:r>
      <w:r w:rsidRPr="00841494">
        <w:rPr>
          <w:color w:val="auto"/>
        </w:rPr>
        <w:t>.</w:t>
      </w:r>
    </w:p>
    <w:p w:rsidR="0072453A" w:rsidRPr="00841494" w:rsidRDefault="0072453A" w:rsidP="0072453A">
      <w:pPr>
        <w:spacing w:line="240" w:lineRule="auto"/>
        <w:ind w:left="567" w:firstLine="0"/>
        <w:rPr>
          <w:b/>
          <w:sz w:val="24"/>
          <w:szCs w:val="24"/>
        </w:rPr>
      </w:pPr>
      <w:r w:rsidRPr="00841494">
        <w:rPr>
          <w:sz w:val="24"/>
          <w:szCs w:val="24"/>
        </w:rPr>
        <w:t xml:space="preserve">Подведение итогов закупки: </w:t>
      </w:r>
      <w:r w:rsidR="00841494" w:rsidRPr="00841494">
        <w:rPr>
          <w:b/>
          <w:sz w:val="24"/>
          <w:szCs w:val="24"/>
        </w:rPr>
        <w:t>1</w:t>
      </w:r>
      <w:r w:rsidR="00995B4A">
        <w:rPr>
          <w:b/>
          <w:sz w:val="24"/>
          <w:szCs w:val="24"/>
        </w:rPr>
        <w:t>5</w:t>
      </w:r>
      <w:bookmarkStart w:id="39" w:name="_GoBack"/>
      <w:bookmarkEnd w:id="39"/>
      <w:r w:rsidR="007376CB" w:rsidRPr="00841494">
        <w:rPr>
          <w:b/>
          <w:sz w:val="24"/>
          <w:szCs w:val="24"/>
        </w:rPr>
        <w:t xml:space="preserve"> </w:t>
      </w:r>
      <w:r w:rsidR="00841494" w:rsidRPr="00841494">
        <w:rPr>
          <w:b/>
          <w:sz w:val="24"/>
          <w:szCs w:val="24"/>
        </w:rPr>
        <w:t xml:space="preserve">мая </w:t>
      </w:r>
      <w:r w:rsidR="00532E5A" w:rsidRPr="00841494">
        <w:rPr>
          <w:b/>
          <w:sz w:val="24"/>
          <w:szCs w:val="24"/>
        </w:rPr>
        <w:t>2026</w:t>
      </w:r>
      <w:r w:rsidR="00532E5A" w:rsidRPr="00841494">
        <w:rPr>
          <w:sz w:val="24"/>
          <w:szCs w:val="24"/>
        </w:rPr>
        <w:t xml:space="preserve"> </w:t>
      </w:r>
      <w:r w:rsidRPr="00841494">
        <w:rPr>
          <w:b/>
          <w:sz w:val="24"/>
          <w:szCs w:val="24"/>
        </w:rPr>
        <w:t>года.</w:t>
      </w:r>
    </w:p>
    <w:p w:rsidR="0072453A" w:rsidRPr="00841494" w:rsidRDefault="0072453A" w:rsidP="0072453A">
      <w:pPr>
        <w:pStyle w:val="afe"/>
        <w:numPr>
          <w:ilvl w:val="0"/>
          <w:numId w:val="4"/>
        </w:numPr>
        <w:tabs>
          <w:tab w:val="left" w:pos="1080"/>
        </w:tabs>
        <w:spacing w:before="240" w:line="240" w:lineRule="auto"/>
        <w:rPr>
          <w:b/>
          <w:sz w:val="24"/>
          <w:szCs w:val="24"/>
        </w:rPr>
      </w:pPr>
      <w:bookmarkStart w:id="40" w:name="_Ref5977403"/>
      <w:r w:rsidRPr="00841494">
        <w:rPr>
          <w:b/>
          <w:sz w:val="24"/>
          <w:szCs w:val="24"/>
        </w:rPr>
        <w:t>Дата и время окончания срока предоставления участникам закупки разъяснений положений извещения о закупке:</w:t>
      </w:r>
      <w:bookmarkEnd w:id="40"/>
    </w:p>
    <w:p w:rsidR="0072453A" w:rsidRPr="00933EB4" w:rsidRDefault="00841494" w:rsidP="0072453A">
      <w:pPr>
        <w:pStyle w:val="Default"/>
        <w:tabs>
          <w:tab w:val="left" w:pos="0"/>
        </w:tabs>
        <w:spacing w:before="120" w:after="120"/>
        <w:ind w:firstLine="567"/>
        <w:jc w:val="both"/>
        <w:rPr>
          <w:b/>
        </w:rPr>
      </w:pPr>
      <w:r w:rsidRPr="00841494">
        <w:rPr>
          <w:b/>
        </w:rPr>
        <w:t>07</w:t>
      </w:r>
      <w:r w:rsidR="0072453A" w:rsidRPr="00841494">
        <w:rPr>
          <w:b/>
        </w:rPr>
        <w:t xml:space="preserve"> </w:t>
      </w:r>
      <w:r w:rsidRPr="00841494">
        <w:rPr>
          <w:b/>
        </w:rPr>
        <w:t xml:space="preserve">мая </w:t>
      </w:r>
      <w:r w:rsidR="00532E5A" w:rsidRPr="00841494">
        <w:rPr>
          <w:b/>
        </w:rPr>
        <w:t>2026</w:t>
      </w:r>
      <w:r w:rsidR="00532E5A" w:rsidRPr="00841494">
        <w:t xml:space="preserve"> </w:t>
      </w:r>
      <w:r w:rsidR="0072453A" w:rsidRPr="00841494">
        <w:rPr>
          <w:b/>
        </w:rPr>
        <w:t xml:space="preserve">года </w:t>
      </w:r>
      <w:r w:rsidRPr="00841494">
        <w:rPr>
          <w:b/>
        </w:rPr>
        <w:t>12</w:t>
      </w:r>
      <w:r w:rsidR="0072453A" w:rsidRPr="00841494">
        <w:rPr>
          <w:b/>
        </w:rPr>
        <w:t>:00 (время московское).</w:t>
      </w:r>
    </w:p>
    <w:p w:rsidR="008B62FD" w:rsidRPr="002B0C2A" w:rsidRDefault="008B62FD" w:rsidP="00595E94">
      <w:pPr>
        <w:pStyle w:val="afe"/>
        <w:numPr>
          <w:ilvl w:val="0"/>
          <w:numId w:val="4"/>
        </w:numPr>
        <w:tabs>
          <w:tab w:val="left" w:pos="1080"/>
        </w:tabs>
        <w:spacing w:line="240" w:lineRule="auto"/>
        <w:ind w:firstLine="142"/>
        <w:rPr>
          <w:sz w:val="24"/>
          <w:szCs w:val="24"/>
        </w:rPr>
      </w:pPr>
      <w:bookmarkStart w:id="41" w:name="_Ref518554593"/>
      <w:r w:rsidRPr="002B0C2A">
        <w:rPr>
          <w:sz w:val="24"/>
          <w:szCs w:val="24"/>
        </w:rPr>
        <w:t xml:space="preserve">Участвовать в настоящем Запросе цен могут юридические лица, признанные </w:t>
      </w:r>
      <w:r w:rsidR="001E03E8" w:rsidRPr="00841494">
        <w:rPr>
          <w:sz w:val="24"/>
          <w:szCs w:val="24"/>
        </w:rPr>
        <w:t xml:space="preserve">Победителями </w:t>
      </w:r>
      <w:r w:rsidR="00841494" w:rsidRPr="00841494">
        <w:rPr>
          <w:sz w:val="24"/>
          <w:szCs w:val="24"/>
        </w:rPr>
        <w:t>предварительного отбора, участниками которого могут быть только субъекты малого и среднего предпринимательства</w:t>
      </w:r>
      <w:r w:rsidR="00841494" w:rsidRPr="00B71F8F">
        <w:rPr>
          <w:sz w:val="24"/>
          <w:szCs w:val="24"/>
        </w:rPr>
        <w:t xml:space="preserve">, </w:t>
      </w:r>
      <w:r w:rsidR="00841494" w:rsidRPr="006103A1">
        <w:rPr>
          <w:sz w:val="24"/>
          <w:szCs w:val="24"/>
        </w:rPr>
        <w:t xml:space="preserve">на право заключения соглашений о проведении в дальнейшем закупок на право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00841494" w:rsidRPr="006103A1">
        <w:rPr>
          <w:sz w:val="24"/>
          <w:szCs w:val="24"/>
        </w:rPr>
        <w:t>кВ</w:t>
      </w:r>
      <w:proofErr w:type="spellEnd"/>
      <w:r w:rsidR="00841494" w:rsidRPr="006103A1">
        <w:rPr>
          <w:sz w:val="24"/>
          <w:szCs w:val="24"/>
        </w:rPr>
        <w:t xml:space="preserve"> (новое строительство, </w:t>
      </w:r>
      <w:proofErr w:type="spellStart"/>
      <w:r w:rsidR="00841494" w:rsidRPr="006103A1">
        <w:rPr>
          <w:sz w:val="24"/>
          <w:szCs w:val="24"/>
        </w:rPr>
        <w:t>техперевооружение</w:t>
      </w:r>
      <w:proofErr w:type="spellEnd"/>
      <w:r w:rsidR="00841494" w:rsidRPr="006103A1">
        <w:rPr>
          <w:sz w:val="24"/>
          <w:szCs w:val="24"/>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(публикация в ЕИС № 32615626091), на основании Протокола заседания Закупочной комиссии ПАО «Россети Центр» № 0003-ИА-26-2 от 02.04.2026 и заключившие соответствующие соглашения</w:t>
      </w:r>
      <w:r w:rsidRPr="002B0C2A">
        <w:rPr>
          <w:sz w:val="24"/>
          <w:szCs w:val="24"/>
        </w:rPr>
        <w:t>.</w:t>
      </w:r>
      <w:bookmarkEnd w:id="35"/>
      <w:bookmarkEnd w:id="36"/>
      <w:bookmarkEnd w:id="41"/>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ПАО «Россети Центр»</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2"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2"/>
    </w:p>
    <w:p w:rsidR="0094588A" w:rsidRPr="008728A7" w:rsidRDefault="0094588A" w:rsidP="0094588A">
      <w:pPr>
        <w:pStyle w:val="afe"/>
        <w:numPr>
          <w:ilvl w:val="0"/>
          <w:numId w:val="4"/>
        </w:numPr>
        <w:tabs>
          <w:tab w:val="left" w:pos="1080"/>
        </w:tabs>
        <w:spacing w:line="240" w:lineRule="auto"/>
        <w:rPr>
          <w:sz w:val="24"/>
          <w:szCs w:val="24"/>
        </w:rPr>
      </w:pPr>
      <w:bookmarkStart w:id="43" w:name="_Ref444161569"/>
      <w:bookmarkStart w:id="44"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0C1A75">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3"/>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5" w:name="_Ref315706700"/>
      <w:bookmarkEnd w:id="44"/>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5"/>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6"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6"/>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6"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7"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7"/>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48" w:name="_Ref130826117"/>
      <w:r w:rsidRPr="008728A7">
        <w:rPr>
          <w:sz w:val="24"/>
          <w:szCs w:val="24"/>
        </w:rPr>
        <w:t>В составе ценовой части Участник предоставляет:</w:t>
      </w:r>
      <w:bookmarkEnd w:id="48"/>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0C1A75">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0C1A75">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0C1A75">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841494">
        <w:rPr>
          <w:sz w:val="24"/>
          <w:szCs w:val="24"/>
        </w:rPr>
        <w:t xml:space="preserve">Договора </w:t>
      </w:r>
      <w:r w:rsidR="00510B6F" w:rsidRPr="00841494">
        <w:rPr>
          <w:sz w:val="24"/>
          <w:szCs w:val="24"/>
        </w:rPr>
        <w:t>с учетом</w:t>
      </w:r>
      <w:r w:rsidR="00B51691" w:rsidRPr="00841494">
        <w:rPr>
          <w:sz w:val="24"/>
          <w:szCs w:val="24"/>
        </w:rPr>
        <w:t xml:space="preserve"> НДС </w:t>
      </w:r>
      <w:r w:rsidR="00E66163" w:rsidRPr="00841494">
        <w:rPr>
          <w:sz w:val="24"/>
          <w:szCs w:val="24"/>
        </w:rPr>
        <w:t xml:space="preserve">(п. </w:t>
      </w:r>
      <w:r w:rsidR="00E66163" w:rsidRPr="00841494">
        <w:rPr>
          <w:sz w:val="24"/>
          <w:szCs w:val="24"/>
        </w:rPr>
        <w:fldChar w:fldCharType="begin"/>
      </w:r>
      <w:r w:rsidR="00E66163" w:rsidRPr="00841494">
        <w:rPr>
          <w:sz w:val="24"/>
          <w:szCs w:val="24"/>
        </w:rPr>
        <w:instrText xml:space="preserve"> REF _Ref440965830 \r \h  \* MERGEFORMAT </w:instrText>
      </w:r>
      <w:r w:rsidR="00E66163" w:rsidRPr="00841494">
        <w:rPr>
          <w:sz w:val="24"/>
          <w:szCs w:val="24"/>
        </w:rPr>
      </w:r>
      <w:r w:rsidR="00E66163" w:rsidRPr="00841494">
        <w:rPr>
          <w:sz w:val="24"/>
          <w:szCs w:val="24"/>
        </w:rPr>
        <w:fldChar w:fldCharType="separate"/>
      </w:r>
      <w:r w:rsidR="000C1A75" w:rsidRPr="00841494">
        <w:rPr>
          <w:sz w:val="24"/>
          <w:szCs w:val="24"/>
        </w:rPr>
        <w:t>13</w:t>
      </w:r>
      <w:r w:rsidR="00E66163" w:rsidRPr="00841494">
        <w:rPr>
          <w:sz w:val="24"/>
          <w:szCs w:val="24"/>
        </w:rPr>
        <w:fldChar w:fldCharType="end"/>
      </w:r>
      <w:r w:rsidR="00E66163" w:rsidRPr="00841494">
        <w:rPr>
          <w:sz w:val="24"/>
          <w:szCs w:val="24"/>
        </w:rPr>
        <w:t xml:space="preserve">) </w:t>
      </w:r>
      <w:r w:rsidR="00CA30A2" w:rsidRPr="00841494">
        <w:rPr>
          <w:sz w:val="24"/>
          <w:szCs w:val="24"/>
        </w:rPr>
        <w:t>либо</w:t>
      </w:r>
      <w:r w:rsidR="00CA30A2" w:rsidRPr="00B95777">
        <w:rPr>
          <w:sz w:val="24"/>
          <w:szCs w:val="24"/>
        </w:rPr>
        <w:t xml:space="preserve">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49"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C1A75">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49"/>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C1A75">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Pr="002B0C2A" w:rsidRDefault="00F35AF8" w:rsidP="00F35AF8">
      <w:pPr>
        <w:pStyle w:val="afe"/>
        <w:numPr>
          <w:ilvl w:val="0"/>
          <w:numId w:val="4"/>
        </w:numPr>
        <w:tabs>
          <w:tab w:val="left" w:pos="1080"/>
        </w:tabs>
        <w:spacing w:line="240" w:lineRule="auto"/>
        <w:rPr>
          <w:sz w:val="24"/>
          <w:szCs w:val="24"/>
        </w:rPr>
      </w:pPr>
      <w:bookmarkStart w:id="50" w:name="_Ref225757361"/>
      <w:bookmarkStart w:id="51"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0C1A75">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0C1A75">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0C1A75">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0C1A75">
        <w:rPr>
          <w:sz w:val="24"/>
          <w:szCs w:val="24"/>
        </w:rPr>
        <w:t>25</w:t>
      </w:r>
      <w:r w:rsidRPr="002B0C2A">
        <w:rPr>
          <w:sz w:val="24"/>
          <w:szCs w:val="24"/>
        </w:rPr>
        <w:fldChar w:fldCharType="end"/>
      </w:r>
      <w:r w:rsidRPr="002B0C2A">
        <w:rPr>
          <w:sz w:val="24"/>
          <w:szCs w:val="24"/>
        </w:rPr>
        <w:t>, в письменной форме.</w:t>
      </w:r>
      <w:bookmarkEnd w:id="50"/>
    </w:p>
    <w:bookmarkEnd w:id="51"/>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0C1A75">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0C1A75">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3F0891">
        <w:rPr>
          <w:iCs/>
          <w:sz w:val="24"/>
          <w:szCs w:val="24"/>
          <w:highlight w:val="blue"/>
        </w:rPr>
        <w:fldChar w:fldCharType="begin"/>
      </w:r>
      <w:r w:rsidR="003F0891">
        <w:rPr>
          <w:iCs/>
          <w:sz w:val="24"/>
          <w:szCs w:val="24"/>
        </w:rPr>
        <w:instrText xml:space="preserve"> REF _Ref225757361 \r \h </w:instrText>
      </w:r>
      <w:r w:rsidR="003F0891">
        <w:rPr>
          <w:iCs/>
          <w:sz w:val="24"/>
          <w:szCs w:val="24"/>
          <w:highlight w:val="blue"/>
        </w:rPr>
      </w:r>
      <w:r w:rsidR="003F0891">
        <w:rPr>
          <w:iCs/>
          <w:sz w:val="24"/>
          <w:szCs w:val="24"/>
          <w:highlight w:val="blue"/>
        </w:rPr>
        <w:fldChar w:fldCharType="separate"/>
      </w:r>
      <w:r w:rsidR="000C1A75">
        <w:rPr>
          <w:iCs/>
          <w:sz w:val="24"/>
          <w:szCs w:val="24"/>
        </w:rPr>
        <w:t>38</w:t>
      </w:r>
      <w:r w:rsidR="003F0891">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0C1A75">
        <w:rPr>
          <w:iCs/>
          <w:sz w:val="24"/>
          <w:szCs w:val="24"/>
        </w:rPr>
        <w:t>41</w:t>
      </w:r>
      <w:r w:rsidRPr="00B95777">
        <w:rPr>
          <w:bCs/>
          <w:iCs/>
          <w:sz w:val="24"/>
          <w:szCs w:val="24"/>
        </w:rPr>
        <w:fldChar w:fldCharType="end"/>
      </w:r>
      <w:r w:rsidRPr="00B95777">
        <w:rPr>
          <w:iCs/>
          <w:sz w:val="24"/>
          <w:szCs w:val="24"/>
        </w:rPr>
        <w:t>.</w:t>
      </w:r>
    </w:p>
    <w:p w:rsidR="00431757" w:rsidRPr="008728A7" w:rsidRDefault="00431757" w:rsidP="006E0F55">
      <w:pPr>
        <w:pStyle w:val="afe"/>
        <w:numPr>
          <w:ilvl w:val="0"/>
          <w:numId w:val="4"/>
        </w:numPr>
        <w:tabs>
          <w:tab w:val="left" w:pos="1080"/>
        </w:tabs>
        <w:spacing w:line="240" w:lineRule="auto"/>
        <w:rPr>
          <w:sz w:val="24"/>
          <w:szCs w:val="24"/>
        </w:rPr>
      </w:pPr>
      <w:bookmarkStart w:id="52"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0C1A75">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2"/>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8728A7">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8728A7">
        <w:rPr>
          <w:sz w:val="24"/>
          <w:szCs w:val="24"/>
        </w:rPr>
        <w:t xml:space="preserve">Оценка Заявок осуществляется Закупочной комиссией </w:t>
      </w:r>
      <w:r w:rsidRPr="008728A7">
        <w:rPr>
          <w:spacing w:val="-1"/>
          <w:sz w:val="24"/>
          <w:szCs w:val="24"/>
        </w:rPr>
        <w:t xml:space="preserve">и иными лицами (экспертами и специалистами), привлеченными </w:t>
      </w:r>
      <w:r w:rsidRPr="008728A7">
        <w:rPr>
          <w:sz w:val="24"/>
          <w:szCs w:val="24"/>
        </w:rPr>
        <w:t>Организатором.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0C1A75">
        <w:rPr>
          <w:sz w:val="24"/>
          <w:szCs w:val="24"/>
        </w:rPr>
        <w:t>43</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0C1A75">
        <w:rPr>
          <w:sz w:val="24"/>
          <w:szCs w:val="24"/>
        </w:rPr>
        <w:t>44</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3" w:name="_Ref440971211"/>
      <w:r w:rsidRPr="00B95777">
        <w:rPr>
          <w:sz w:val="24"/>
          <w:szCs w:val="24"/>
          <w:u w:val="single"/>
        </w:rPr>
        <w:t>Порядок проведения отборочной стадии:</w:t>
      </w:r>
      <w:bookmarkEnd w:id="53"/>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D86EDD">
        <w:rPr>
          <w:sz w:val="24"/>
          <w:szCs w:val="24"/>
        </w:rPr>
        <w:t>Заявки</w:t>
      </w:r>
      <w:proofErr w:type="gramEnd"/>
      <w:r w:rsidRPr="00D86EDD">
        <w:rPr>
          <w:sz w:val="24"/>
          <w:szCs w:val="24"/>
        </w:rPr>
        <w:t xml:space="preserve"> установленной начальной (максимальной) цене </w:t>
      </w:r>
      <w:r w:rsidRPr="00841494">
        <w:rPr>
          <w:sz w:val="24"/>
          <w:szCs w:val="24"/>
        </w:rPr>
        <w:t>Договора</w:t>
      </w:r>
      <w:r w:rsidR="00510B6F" w:rsidRPr="00841494">
        <w:rPr>
          <w:sz w:val="24"/>
          <w:szCs w:val="24"/>
        </w:rPr>
        <w:t xml:space="preserve"> с учетом </w:t>
      </w:r>
      <w:r w:rsidR="00B51691" w:rsidRPr="00841494">
        <w:rPr>
          <w:sz w:val="24"/>
          <w:szCs w:val="24"/>
        </w:rPr>
        <w:t>НДС</w:t>
      </w:r>
      <w:r w:rsidR="00221378">
        <w:rPr>
          <w:sz w:val="24"/>
          <w:szCs w:val="24"/>
        </w:rPr>
        <w:t xml:space="preserve"> </w:t>
      </w:r>
      <w:r w:rsidR="00221378" w:rsidRPr="00825BA5">
        <w:rPr>
          <w:sz w:val="24"/>
          <w:szCs w:val="24"/>
        </w:rPr>
        <w:t>и требований по предоставлению национального режима в соответствии с Постановлением правительства РФ №1875</w:t>
      </w:r>
      <w:r w:rsidRPr="00825BA5">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4"/>
      <w:bookmarkEnd w:id="55"/>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825BA5"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соответствии с Постановлением правительства РФ №1875</w:t>
      </w:r>
      <w:r w:rsidR="0000453A" w:rsidRPr="00825BA5">
        <w:rPr>
          <w:sz w:val="24"/>
          <w:szCs w:val="24"/>
        </w:rPr>
        <w:t>;</w:t>
      </w:r>
    </w:p>
    <w:p w:rsidR="00CA30A2" w:rsidRPr="00CF1277"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имеют</w:t>
      </w:r>
      <w:r w:rsidR="00CA30A2" w:rsidRPr="00825BA5">
        <w:rPr>
          <w:sz w:val="24"/>
          <w:szCs w:val="24"/>
        </w:rPr>
        <w:t xml:space="preserve"> цен</w:t>
      </w:r>
      <w:r w:rsidRPr="00825BA5">
        <w:rPr>
          <w:sz w:val="24"/>
          <w:szCs w:val="24"/>
        </w:rPr>
        <w:t>у</w:t>
      </w:r>
      <w:r w:rsidR="00CA30A2" w:rsidRPr="00825BA5">
        <w:rPr>
          <w:sz w:val="24"/>
          <w:szCs w:val="24"/>
        </w:rPr>
        <w:t xml:space="preserve"> Заявки</w:t>
      </w:r>
      <w:r w:rsidRPr="00825BA5">
        <w:rPr>
          <w:sz w:val="24"/>
          <w:szCs w:val="24"/>
        </w:rPr>
        <w:t>,</w:t>
      </w:r>
      <w:r w:rsidR="00CA30A2" w:rsidRPr="00825BA5">
        <w:rPr>
          <w:sz w:val="24"/>
          <w:szCs w:val="24"/>
        </w:rPr>
        <w:t xml:space="preserve"> превыша</w:t>
      </w:r>
      <w:r w:rsidRPr="00825BA5">
        <w:rPr>
          <w:sz w:val="24"/>
          <w:szCs w:val="24"/>
        </w:rPr>
        <w:t>ющую</w:t>
      </w:r>
      <w:r w:rsidR="00CA30A2" w:rsidRPr="00825BA5">
        <w:rPr>
          <w:sz w:val="24"/>
          <w:szCs w:val="24"/>
        </w:rPr>
        <w:t xml:space="preserve"> начальную (</w:t>
      </w:r>
      <w:r w:rsidR="009D200F" w:rsidRPr="00825BA5">
        <w:rPr>
          <w:sz w:val="24"/>
          <w:szCs w:val="24"/>
        </w:rPr>
        <w:t>максимальную</w:t>
      </w:r>
      <w:r w:rsidR="00CA30A2" w:rsidRPr="00CF1277">
        <w:rPr>
          <w:sz w:val="24"/>
          <w:szCs w:val="24"/>
        </w:rPr>
        <w:t>) цену</w:t>
      </w:r>
      <w:r w:rsidR="00693173" w:rsidRPr="00CF1277">
        <w:rPr>
          <w:sz w:val="24"/>
          <w:szCs w:val="24"/>
        </w:rPr>
        <w:t xml:space="preserve"> Договора</w:t>
      </w:r>
      <w:r w:rsidR="00221378">
        <w:rPr>
          <w:sz w:val="24"/>
          <w:szCs w:val="24"/>
        </w:rPr>
        <w:t xml:space="preserve"> </w:t>
      </w:r>
      <w:r w:rsidR="00510B6F" w:rsidRPr="00841494">
        <w:rPr>
          <w:sz w:val="24"/>
          <w:szCs w:val="24"/>
        </w:rPr>
        <w:t>с учетом</w:t>
      </w:r>
      <w:r w:rsidR="00221378" w:rsidRPr="00841494">
        <w:rPr>
          <w:sz w:val="24"/>
          <w:szCs w:val="24"/>
        </w:rPr>
        <w:t xml:space="preserve"> НДС</w:t>
      </w:r>
      <w:r w:rsidR="00CA30A2" w:rsidRPr="00841494">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6"/>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58" w:name="_Ref516150028"/>
      <w:r w:rsidRPr="00FF4872">
        <w:rPr>
          <w:sz w:val="24"/>
          <w:szCs w:val="24"/>
          <w:u w:val="single"/>
        </w:rPr>
        <w:t>Порядок проведения оценочной стадии:</w:t>
      </w:r>
      <w:bookmarkEnd w:id="57"/>
      <w:bookmarkEnd w:id="58"/>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0C1A75">
        <w:rPr>
          <w:sz w:val="24"/>
          <w:szCs w:val="24"/>
        </w:rPr>
        <w:t>45</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чья Заявка признана лучшей (далее - Победителя)</w:t>
      </w:r>
      <w:r w:rsidRPr="00FF4872">
        <w:rPr>
          <w:sz w:val="24"/>
          <w:szCs w:val="24"/>
        </w:rPr>
        <w:t xml:space="preserve"> является наименьшая цена </w:t>
      </w:r>
      <w:r w:rsidRPr="00841494">
        <w:rPr>
          <w:sz w:val="24"/>
          <w:szCs w:val="24"/>
        </w:rPr>
        <w:t>Заявки</w:t>
      </w:r>
      <w:r w:rsidR="00825BA5" w:rsidRPr="00841494">
        <w:rPr>
          <w:sz w:val="24"/>
          <w:szCs w:val="24"/>
        </w:rPr>
        <w:t xml:space="preserve"> </w:t>
      </w:r>
      <w:r w:rsidR="00510B6F" w:rsidRPr="00841494">
        <w:rPr>
          <w:sz w:val="24"/>
          <w:szCs w:val="24"/>
        </w:rPr>
        <w:t>с учетом</w:t>
      </w:r>
      <w:r w:rsidR="00825BA5" w:rsidRPr="00841494">
        <w:rPr>
          <w:sz w:val="24"/>
          <w:szCs w:val="24"/>
        </w:rPr>
        <w:t xml:space="preserve"> НДС</w:t>
      </w:r>
      <w:r w:rsidRPr="00841494">
        <w:rPr>
          <w:sz w:val="24"/>
          <w:szCs w:val="24"/>
        </w:rPr>
        <w:t>, при условии соответствия Заявки и самого Участника требовани</w:t>
      </w:r>
      <w:r w:rsidRPr="00FF4872">
        <w:rPr>
          <w:sz w:val="24"/>
          <w:szCs w:val="24"/>
        </w:rPr>
        <w:t>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ранжировке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proofErr w:type="spellStart"/>
      <w:r w:rsidRPr="00331BBD">
        <w:rPr>
          <w:sz w:val="24"/>
          <w:szCs w:val="24"/>
        </w:rPr>
        <w:t>Ранжировка</w:t>
      </w:r>
      <w:proofErr w:type="spellEnd"/>
      <w:r w:rsidRPr="00331BBD">
        <w:rPr>
          <w:sz w:val="24"/>
          <w:szCs w:val="24"/>
        </w:rPr>
        <w:t xml:space="preserve">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59"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59"/>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C1A75">
        <w:rPr>
          <w:sz w:val="24"/>
          <w:szCs w:val="24"/>
        </w:rPr>
        <w:t>45.3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0"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1"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2"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3"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C1A75">
        <w:rPr>
          <w:sz w:val="24"/>
          <w:szCs w:val="24"/>
        </w:rPr>
        <w:t>45.3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0C1A75">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C1A75">
        <w:rPr>
          <w:sz w:val="24"/>
          <w:szCs w:val="24"/>
        </w:rPr>
        <w:t>45.3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0C1A75">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C1A75">
        <w:rPr>
          <w:sz w:val="24"/>
          <w:szCs w:val="24"/>
        </w:rPr>
        <w:t>45.3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0C1A75">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0C1A75">
        <w:rPr>
          <w:sz w:val="24"/>
          <w:szCs w:val="24"/>
        </w:rPr>
        <w:t>45.3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4"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0C1A75">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0C1A75">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0C1A75">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0C1A75">
        <w:rPr>
          <w:sz w:val="24"/>
          <w:szCs w:val="24"/>
        </w:rPr>
        <w:t>45.3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0C1A75">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0C1A75">
        <w:rPr>
          <w:sz w:val="24"/>
          <w:szCs w:val="24"/>
        </w:rPr>
        <w:t>45.3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0C1A75">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C1A75">
        <w:rPr>
          <w:sz w:val="24"/>
          <w:szCs w:val="24"/>
        </w:rPr>
        <w:t>45.3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5"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0C1A75">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0C1A75">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0C1A75">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0C1A75">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6"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6"/>
      <w:r w:rsidRPr="00331BBD">
        <w:rPr>
          <w:sz w:val="24"/>
          <w:szCs w:val="24"/>
        </w:rPr>
        <w:t xml:space="preserve"> </w:t>
      </w: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67"/>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8"/>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0C1A75">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0C1A75">
        <w:rPr>
          <w:sz w:val="24"/>
          <w:szCs w:val="24"/>
        </w:rPr>
        <w:t>47.3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0C1A75">
        <w:rPr>
          <w:sz w:val="24"/>
          <w:szCs w:val="24"/>
        </w:rPr>
        <w:t>47.5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465850246"/>
      <w:bookmarkStart w:id="70"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p>
    <w:bookmarkEnd w:id="70"/>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0C1A75">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1"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1"/>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0C1A75">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ПАО «Россети Центр»</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2" w:name="_Toc181693189"/>
      <w:bookmarkStart w:id="73" w:name="_Ref190680463"/>
      <w:bookmarkStart w:id="74" w:name="_Ref306140410"/>
      <w:bookmarkStart w:id="75" w:name="_Ref306142159"/>
      <w:bookmarkStart w:id="76" w:name="_Ref468202391"/>
      <w:bookmarkStart w:id="77" w:name="_Ref468202416"/>
      <w:bookmarkStart w:id="78" w:name="_Toc468355879"/>
      <w:bookmarkStart w:id="79" w:name="_Ref130819014"/>
      <w:r w:rsidRPr="00025ACE">
        <w:rPr>
          <w:b/>
          <w:sz w:val="24"/>
          <w:szCs w:val="24"/>
        </w:rPr>
        <w:t>Обеспечение исполнения обязательств Подрядчика по Договору</w:t>
      </w:r>
      <w:bookmarkEnd w:id="72"/>
      <w:bookmarkEnd w:id="73"/>
      <w:bookmarkEnd w:id="74"/>
      <w:bookmarkEnd w:id="75"/>
      <w:bookmarkEnd w:id="76"/>
      <w:bookmarkEnd w:id="77"/>
      <w:bookmarkEnd w:id="78"/>
      <w:bookmarkEnd w:id="79"/>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и подпункте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Pr>
          <w:sz w:val="24"/>
          <w:szCs w:val="24"/>
        </w:rPr>
        <w:t>55.3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0"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0"/>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1" w:name="_Ref180149962"/>
      <w:r w:rsidRPr="00470FE8">
        <w:rPr>
          <w:b/>
          <w:iCs/>
          <w:sz w:val="24"/>
          <w:szCs w:val="24"/>
        </w:rPr>
        <w:t>Предусмотренные виды обеспечения:</w:t>
      </w:r>
      <w:bookmarkEnd w:id="81"/>
    </w:p>
    <w:p w:rsidR="000C1A75" w:rsidRPr="00470FE8" w:rsidRDefault="000C1A75" w:rsidP="000C1A75">
      <w:pPr>
        <w:autoSpaceDE w:val="0"/>
        <w:autoSpaceDN w:val="0"/>
        <w:adjustRightInd w:val="0"/>
        <w:spacing w:line="276" w:lineRule="auto"/>
        <w:ind w:firstLine="540"/>
        <w:rPr>
          <w:sz w:val="24"/>
          <w:szCs w:val="24"/>
        </w:rPr>
      </w:pPr>
    </w:p>
    <w:p w:rsidR="000C1A75" w:rsidRPr="00841494" w:rsidRDefault="000C1A75" w:rsidP="00841494">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41494">
        <w:rPr>
          <w:bCs/>
          <w:sz w:val="24"/>
          <w:szCs w:val="24"/>
        </w:rPr>
        <w:t>обеспечение</w:t>
      </w:r>
      <w:r w:rsidRPr="00841494">
        <w:rPr>
          <w:rFonts w:eastAsia="Arial Unicode MS"/>
          <w:sz w:val="24"/>
          <w:szCs w:val="24"/>
          <w:u w:color="000000"/>
          <w:bdr w:val="nil"/>
        </w:rPr>
        <w:t xml:space="preserve"> на возврат авансовых платежей – </w:t>
      </w:r>
      <w:r w:rsidRPr="00841494">
        <w:rPr>
          <w:rFonts w:eastAsia="Arial Unicode MS"/>
          <w:b/>
          <w:sz w:val="24"/>
          <w:szCs w:val="24"/>
          <w:u w:color="000000"/>
          <w:bdr w:val="nil"/>
        </w:rPr>
        <w:t>не</w:t>
      </w:r>
      <w:r w:rsidRPr="00841494">
        <w:rPr>
          <w:rFonts w:eastAsia="Arial Unicode MS"/>
          <w:sz w:val="24"/>
          <w:szCs w:val="24"/>
          <w:u w:color="000000"/>
          <w:bdr w:val="nil"/>
        </w:rPr>
        <w:t xml:space="preserve"> </w:t>
      </w:r>
      <w:r w:rsidRPr="00841494">
        <w:rPr>
          <w:rFonts w:eastAsia="Arial Unicode MS"/>
          <w:b/>
          <w:sz w:val="24"/>
          <w:szCs w:val="24"/>
          <w:u w:color="000000"/>
          <w:bdr w:val="nil"/>
        </w:rPr>
        <w:t>предусмотрено</w:t>
      </w:r>
      <w:r w:rsidRPr="00841494">
        <w:rPr>
          <w:rFonts w:eastAsia="Arial Unicode MS"/>
          <w:sz w:val="24"/>
          <w:szCs w:val="24"/>
          <w:u w:color="000000"/>
          <w:bdr w:val="nil"/>
        </w:rPr>
        <w:t>;</w:t>
      </w:r>
    </w:p>
    <w:p w:rsidR="000C1A75" w:rsidRPr="00841494" w:rsidRDefault="000C1A75" w:rsidP="00841494">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41494">
        <w:rPr>
          <w:rFonts w:eastAsia="Arial Unicode MS"/>
          <w:sz w:val="24"/>
          <w:szCs w:val="24"/>
          <w:u w:color="000000"/>
          <w:bdr w:val="nil"/>
        </w:rPr>
        <w:t xml:space="preserve">обеспечение гарантийных обязательств - </w:t>
      </w:r>
      <w:r w:rsidRPr="00841494">
        <w:rPr>
          <w:rFonts w:eastAsia="Arial Unicode MS"/>
          <w:b/>
          <w:sz w:val="24"/>
          <w:szCs w:val="24"/>
          <w:u w:color="000000"/>
          <w:bdr w:val="nil"/>
        </w:rPr>
        <w:t>не</w:t>
      </w:r>
      <w:r w:rsidRPr="00841494">
        <w:rPr>
          <w:rFonts w:eastAsia="Arial Unicode MS"/>
          <w:sz w:val="24"/>
          <w:szCs w:val="24"/>
          <w:u w:color="000000"/>
          <w:bdr w:val="nil"/>
        </w:rPr>
        <w:t xml:space="preserve"> </w:t>
      </w:r>
      <w:r w:rsidRPr="00841494">
        <w:rPr>
          <w:rFonts w:eastAsia="Arial Unicode MS"/>
          <w:b/>
          <w:sz w:val="24"/>
          <w:szCs w:val="24"/>
          <w:u w:color="000000"/>
          <w:bdr w:val="nil"/>
        </w:rPr>
        <w:t>предусмотрено</w:t>
      </w:r>
      <w:r w:rsidRPr="00841494">
        <w:rPr>
          <w:rFonts w:eastAsia="Arial Unicode MS"/>
          <w:sz w:val="24"/>
          <w:szCs w:val="24"/>
          <w:u w:color="000000"/>
          <w:bdr w:val="nil"/>
        </w:rPr>
        <w:t>;</w:t>
      </w:r>
    </w:p>
    <w:p w:rsidR="000C1A75" w:rsidRPr="00841494" w:rsidRDefault="000C1A75" w:rsidP="00841494">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41494">
        <w:rPr>
          <w:bCs/>
          <w:sz w:val="24"/>
          <w:szCs w:val="24"/>
        </w:rPr>
        <w:t>обеспечение</w:t>
      </w:r>
      <w:r w:rsidRPr="00841494">
        <w:rPr>
          <w:rFonts w:eastAsia="Arial Unicode MS"/>
          <w:sz w:val="24"/>
          <w:szCs w:val="24"/>
          <w:u w:color="000000"/>
          <w:bdr w:val="nil"/>
        </w:rPr>
        <w:t xml:space="preserve"> исполнения обязательств по Договору(</w:t>
      </w:r>
      <w:proofErr w:type="spellStart"/>
      <w:r w:rsidRPr="00841494">
        <w:rPr>
          <w:rFonts w:eastAsia="Arial Unicode MS"/>
          <w:sz w:val="24"/>
          <w:szCs w:val="24"/>
          <w:u w:color="000000"/>
          <w:bdr w:val="nil"/>
        </w:rPr>
        <w:t>ам</w:t>
      </w:r>
      <w:proofErr w:type="spellEnd"/>
      <w:r w:rsidRPr="00841494">
        <w:rPr>
          <w:rFonts w:eastAsia="Arial Unicode MS"/>
          <w:sz w:val="24"/>
          <w:szCs w:val="24"/>
          <w:u w:color="000000"/>
          <w:bdr w:val="nil"/>
        </w:rPr>
        <w:t xml:space="preserve">) – </w:t>
      </w:r>
      <w:r w:rsidRPr="00841494">
        <w:rPr>
          <w:rFonts w:eastAsia="Arial Unicode MS"/>
          <w:b/>
          <w:sz w:val="24"/>
          <w:szCs w:val="24"/>
          <w:u w:color="000000"/>
          <w:bdr w:val="nil"/>
        </w:rPr>
        <w:t xml:space="preserve">не предусмотрено, </w:t>
      </w:r>
      <w:r w:rsidRPr="00841494">
        <w:rPr>
          <w:rFonts w:eastAsia="Arial Unicode MS"/>
          <w:sz w:val="24"/>
          <w:szCs w:val="24"/>
          <w:u w:color="000000"/>
          <w:bdr w:val="nil"/>
        </w:rPr>
        <w:t xml:space="preserve">за исключением </w:t>
      </w:r>
      <w:r w:rsidRPr="00841494">
        <w:rPr>
          <w:sz w:val="24"/>
          <w:szCs w:val="24"/>
        </w:rPr>
        <w:t xml:space="preserve">случая предложения Победителем аномально низкой (демпинговой) цены (подпункт  </w:t>
      </w:r>
      <w:r w:rsidRPr="00841494">
        <w:rPr>
          <w:sz w:val="24"/>
          <w:szCs w:val="24"/>
        </w:rPr>
        <w:fldChar w:fldCharType="begin"/>
      </w:r>
      <w:r w:rsidRPr="00841494">
        <w:rPr>
          <w:sz w:val="24"/>
          <w:szCs w:val="24"/>
        </w:rPr>
        <w:instrText xml:space="preserve"> REF _Ref180154709 \r \h  \* MERGEFORMAT </w:instrText>
      </w:r>
      <w:r w:rsidRPr="00841494">
        <w:rPr>
          <w:sz w:val="24"/>
          <w:szCs w:val="24"/>
        </w:rPr>
      </w:r>
      <w:r w:rsidRPr="00841494">
        <w:rPr>
          <w:sz w:val="24"/>
          <w:szCs w:val="24"/>
        </w:rPr>
        <w:fldChar w:fldCharType="separate"/>
      </w:r>
      <w:r w:rsidRPr="00841494">
        <w:rPr>
          <w:sz w:val="24"/>
          <w:szCs w:val="24"/>
        </w:rPr>
        <w:t>55.2</w:t>
      </w:r>
      <w:r w:rsidRPr="00841494">
        <w:rPr>
          <w:sz w:val="24"/>
          <w:szCs w:val="24"/>
        </w:rPr>
        <w:fldChar w:fldCharType="end"/>
      </w:r>
      <w:r w:rsidRPr="00841494">
        <w:rPr>
          <w:sz w:val="24"/>
          <w:szCs w:val="24"/>
        </w:rPr>
        <w:t xml:space="preserve"> настоящей документации).</w:t>
      </w:r>
    </w:p>
    <w:p w:rsidR="000C1A75" w:rsidRPr="00470FE8" w:rsidRDefault="000C1A75" w:rsidP="00841494">
      <w:pPr>
        <w:widowControl w:val="0"/>
        <w:pBdr>
          <w:top w:val="nil"/>
          <w:left w:val="nil"/>
          <w:bottom w:val="nil"/>
          <w:right w:val="nil"/>
          <w:between w:val="nil"/>
        </w:pBdr>
        <w:tabs>
          <w:tab w:val="left" w:pos="1418"/>
        </w:tabs>
        <w:spacing w:line="276" w:lineRule="auto"/>
        <w:rPr>
          <w:rFonts w:eastAsia="Arial Unicode MS"/>
          <w:b/>
          <w:sz w:val="24"/>
          <w:szCs w:val="24"/>
          <w:highlight w:val="yellow"/>
          <w:u w:color="000000"/>
          <w:bdr w:val="nil"/>
        </w:rPr>
      </w:pPr>
    </w:p>
    <w:p w:rsidR="000C1A75" w:rsidRPr="00841494"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841494">
        <w:rPr>
          <w:b/>
          <w:bCs/>
          <w:sz w:val="24"/>
          <w:szCs w:val="24"/>
        </w:rPr>
        <w:t>Требования к обеспечению. Обеспечение исполнения обязательств по Договору(</w:t>
      </w:r>
      <w:proofErr w:type="spellStart"/>
      <w:r w:rsidRPr="00841494">
        <w:rPr>
          <w:b/>
          <w:bCs/>
          <w:sz w:val="24"/>
          <w:szCs w:val="24"/>
        </w:rPr>
        <w:t>ам</w:t>
      </w:r>
      <w:proofErr w:type="spellEnd"/>
      <w:r w:rsidRPr="00841494">
        <w:rPr>
          <w:b/>
          <w:bCs/>
          <w:sz w:val="24"/>
          <w:szCs w:val="24"/>
        </w:rPr>
        <w:t>) не предусмотрено, за исключением случая предложения Победителем аномально низкой (демпинговой) цены</w:t>
      </w:r>
    </w:p>
    <w:p w:rsidR="000C1A75" w:rsidRPr="00470FE8" w:rsidRDefault="000C1A75" w:rsidP="000C1A75">
      <w:pPr>
        <w:widowControl w:val="0"/>
        <w:spacing w:line="276" w:lineRule="auto"/>
        <w:rPr>
          <w:b/>
          <w:sz w:val="24"/>
          <w:szCs w:val="24"/>
        </w:rPr>
      </w:pP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70FE8">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70FE8">
        <w:rPr>
          <w:bCs/>
          <w:sz w:val="24"/>
          <w:szCs w:val="24"/>
        </w:rPr>
        <w:t>ов</w:t>
      </w:r>
      <w:proofErr w:type="spellEnd"/>
      <w:r w:rsidRPr="00470FE8">
        <w:rPr>
          <w:bCs/>
          <w:sz w:val="24"/>
          <w:szCs w:val="24"/>
        </w:rPr>
        <w:t xml:space="preserve">) в случае </w:t>
      </w:r>
      <w:r w:rsidRPr="00841494">
        <w:rPr>
          <w:bCs/>
          <w:sz w:val="24"/>
          <w:szCs w:val="24"/>
        </w:rPr>
        <w:t xml:space="preserve">предложения Победителем аномально низкой (демпинговой) цены: </w:t>
      </w:r>
      <w:r w:rsidRPr="00841494">
        <w:rPr>
          <w:b/>
          <w:bCs/>
          <w:sz w:val="24"/>
          <w:szCs w:val="24"/>
        </w:rPr>
        <w:t>приведены в Приложении №7 к закупочной</w:t>
      </w:r>
      <w:r w:rsidRPr="00470FE8">
        <w:rPr>
          <w:b/>
          <w:bCs/>
          <w:sz w:val="24"/>
          <w:szCs w:val="24"/>
        </w:rPr>
        <w:t xml:space="preserve">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82"/>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Pr>
          <w:sz w:val="24"/>
          <w:szCs w:val="24"/>
        </w:rPr>
        <w:t>55.3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Pr>
          <w:sz w:val="24"/>
          <w:szCs w:val="24"/>
        </w:rPr>
        <w:t>57.1</w:t>
      </w:r>
      <w:r w:rsidRPr="00CC3DCC">
        <w:rPr>
          <w:sz w:val="24"/>
          <w:szCs w:val="24"/>
        </w:rPr>
        <w:fldChar w:fldCharType="end"/>
      </w:r>
      <w:r w:rsidRPr="00CC3DCC">
        <w:rPr>
          <w:sz w:val="24"/>
          <w:szCs w:val="24"/>
        </w:rPr>
        <w:t>.</w:t>
      </w:r>
      <w:bookmarkEnd w:id="83"/>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4"/>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Pr>
          <w:sz w:val="24"/>
          <w:szCs w:val="24"/>
        </w:rPr>
        <w:t>55.3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5"/>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6"/>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7"/>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0C1A75">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88"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8"/>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89"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0C1A75">
        <w:rPr>
          <w:sz w:val="24"/>
          <w:szCs w:val="24"/>
          <w:lang w:eastAsia="x-none"/>
        </w:rPr>
        <w:t>55</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0"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9"/>
      <w:bookmarkEnd w:id="90"/>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A133E4" w:rsidRPr="00841494" w:rsidRDefault="0005091B" w:rsidP="004C049B">
      <w:pPr>
        <w:numPr>
          <w:ilvl w:val="0"/>
          <w:numId w:val="4"/>
        </w:numPr>
        <w:autoSpaceDE w:val="0"/>
        <w:autoSpaceDN w:val="0"/>
        <w:spacing w:before="40" w:line="240" w:lineRule="auto"/>
        <w:rPr>
          <w:sz w:val="24"/>
          <w:szCs w:val="24"/>
        </w:rPr>
      </w:pPr>
      <w:r w:rsidRPr="00841494">
        <w:rPr>
          <w:sz w:val="24"/>
          <w:szCs w:val="24"/>
        </w:rPr>
        <w:t>В случае отмены процедуры запроса цен все Участники, оформившие свое участие в запросе цен через ЭТП, получат соответствующие уведомления в порядке, установленн</w:t>
      </w:r>
      <w:r w:rsidR="00323911" w:rsidRPr="00841494">
        <w:rPr>
          <w:sz w:val="24"/>
          <w:szCs w:val="24"/>
        </w:rPr>
        <w:t>ом</w:t>
      </w:r>
      <w:r w:rsidRPr="00841494">
        <w:rPr>
          <w:sz w:val="24"/>
          <w:szCs w:val="24"/>
        </w:rPr>
        <w:t xml:space="preserve"> правилами данной системы</w:t>
      </w:r>
      <w:r w:rsidR="00E66163" w:rsidRPr="00841494">
        <w:rPr>
          <w:sz w:val="24"/>
          <w:szCs w:val="24"/>
        </w:rPr>
        <w:t>.</w:t>
      </w:r>
    </w:p>
    <w:p w:rsidR="008816B5" w:rsidRPr="006804AB" w:rsidRDefault="008816B5"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863DF7" w:rsidRPr="007376CB" w:rsidRDefault="00863DF7" w:rsidP="00863DF7">
      <w:pPr>
        <w:shd w:val="clear" w:color="auto" w:fill="FFF2CC"/>
        <w:ind w:firstLine="0"/>
        <w:jc w:val="right"/>
        <w:rPr>
          <w:b/>
          <w:sz w:val="24"/>
          <w:szCs w:val="24"/>
        </w:rPr>
      </w:pPr>
      <w:r w:rsidRPr="007376CB">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1" w:name="_Toc206907096"/>
      <w:bookmarkStart w:id="92" w:name="_Письмо_о_подаче"/>
      <w:bookmarkEnd w:id="91"/>
      <w:bookmarkEnd w:id="92"/>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3" w:name="_Toc439170674"/>
      <w:bookmarkStart w:id="94" w:name="_Toc439172776"/>
      <w:bookmarkStart w:id="95" w:name="_Toc439173220"/>
      <w:bookmarkStart w:id="96" w:name="_Toc439238214"/>
      <w:bookmarkStart w:id="97" w:name="_Toc439252762"/>
      <w:bookmarkStart w:id="98" w:name="_Toc439323736"/>
      <w:bookmarkStart w:id="99" w:name="_Toc440361370"/>
      <w:bookmarkStart w:id="100" w:name="_Toc440376125"/>
      <w:bookmarkStart w:id="101" w:name="_Toc440376252"/>
      <w:bookmarkStart w:id="102" w:name="_Toc440382510"/>
      <w:bookmarkStart w:id="103" w:name="_Toc440447180"/>
      <w:bookmarkStart w:id="104" w:name="_Toc440632341"/>
      <w:bookmarkStart w:id="105" w:name="_Toc440875113"/>
      <w:bookmarkStart w:id="106" w:name="_Toc441131100"/>
      <w:bookmarkStart w:id="107" w:name="_Toc441485097"/>
      <w:bookmarkStart w:id="108" w:name="_Toc441572074"/>
      <w:bookmarkStart w:id="109" w:name="_Toc441575166"/>
      <w:bookmarkStart w:id="110" w:name="_Toc443377629"/>
      <w:r w:rsidRPr="00BC2273">
        <w:rPr>
          <w:b/>
          <w:i/>
        </w:rPr>
        <w:t>Инструкции по заполнению</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0C1A75">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0C1A75">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1" w:name="_Toc308100198"/>
      <w:r>
        <w:rPr>
          <w:b/>
          <w:sz w:val="24"/>
          <w:szCs w:val="24"/>
        </w:rPr>
        <w:br w:type="page"/>
      </w:r>
      <w:r w:rsidRPr="008415E0">
        <w:rPr>
          <w:b/>
          <w:color w:val="000000"/>
          <w:spacing w:val="36"/>
          <w:sz w:val="24"/>
          <w:szCs w:val="24"/>
        </w:rPr>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2" w:name="_Toc228857839"/>
      <w:bookmarkStart w:id="113" w:name="_Toc202247497"/>
      <w:bookmarkStart w:id="114" w:name="_Toc202243110"/>
      <w:bookmarkStart w:id="115" w:name="_Toc200597924"/>
      <w:bookmarkStart w:id="116" w:name="_Toc200441842"/>
      <w:bookmarkStart w:id="117" w:name="_Toc200441691"/>
      <w:bookmarkStart w:id="118" w:name="_Toc200440638"/>
      <w:bookmarkStart w:id="119" w:name="_Toc200378398"/>
      <w:bookmarkStart w:id="120" w:name="_Toc98254014"/>
      <w:bookmarkStart w:id="121" w:name="_Toc175749020"/>
      <w:r w:rsidRPr="001A709B">
        <w:rPr>
          <w:b/>
          <w:i/>
        </w:rPr>
        <w:t>Инструкции по заполнению</w:t>
      </w:r>
      <w:bookmarkEnd w:id="112"/>
      <w:bookmarkEnd w:id="113"/>
      <w:bookmarkEnd w:id="114"/>
      <w:bookmarkEnd w:id="115"/>
      <w:bookmarkEnd w:id="116"/>
      <w:bookmarkEnd w:id="117"/>
      <w:bookmarkEnd w:id="118"/>
      <w:bookmarkEnd w:id="119"/>
      <w:bookmarkEnd w:id="120"/>
      <w:bookmarkEnd w:id="121"/>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2" w:name="_Toc228857842"/>
      <w:bookmarkStart w:id="123" w:name="_Toc202247500"/>
      <w:bookmarkStart w:id="124" w:name="_Toc202243113"/>
      <w:bookmarkStart w:id="125" w:name="_Toc200597927"/>
      <w:bookmarkStart w:id="126" w:name="_Toc200441845"/>
      <w:bookmarkStart w:id="127" w:name="_Toc200441694"/>
      <w:bookmarkStart w:id="128" w:name="_Toc200440641"/>
      <w:bookmarkStart w:id="129" w:name="_Toc200378401"/>
      <w:bookmarkStart w:id="130" w:name="_Toc98254017"/>
      <w:bookmarkStart w:id="131" w:name="_Toc175749023"/>
      <w:r w:rsidRPr="008415E0">
        <w:rPr>
          <w:b/>
          <w:i/>
        </w:rPr>
        <w:t>Инструкции по заполнению</w:t>
      </w:r>
      <w:bookmarkEnd w:id="122"/>
      <w:bookmarkEnd w:id="123"/>
      <w:bookmarkEnd w:id="124"/>
      <w:bookmarkEnd w:id="125"/>
      <w:bookmarkEnd w:id="126"/>
      <w:bookmarkEnd w:id="127"/>
      <w:bookmarkEnd w:id="128"/>
      <w:bookmarkEnd w:id="129"/>
      <w:bookmarkEnd w:id="130"/>
      <w:bookmarkEnd w:id="131"/>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19"/>
          <w:pgSz w:w="11906" w:h="16838" w:code="9"/>
          <w:pgMar w:top="1134" w:right="709" w:bottom="851" w:left="1418" w:header="720" w:footer="720" w:gutter="0"/>
          <w:cols w:space="708"/>
          <w:titlePg/>
          <w:docGrid w:linePitch="360"/>
        </w:sectPr>
      </w:pPr>
    </w:p>
    <w:p w:rsidR="00863DF7" w:rsidRPr="007376CB" w:rsidRDefault="00863DF7" w:rsidP="00863DF7">
      <w:pPr>
        <w:shd w:val="clear" w:color="auto" w:fill="FFF2CC"/>
        <w:ind w:firstLine="0"/>
        <w:jc w:val="right"/>
        <w:rPr>
          <w:b/>
          <w:sz w:val="24"/>
          <w:szCs w:val="24"/>
        </w:rPr>
      </w:pPr>
      <w:r w:rsidRPr="007376CB">
        <w:rPr>
          <w:b/>
          <w:sz w:val="24"/>
          <w:szCs w:val="24"/>
        </w:rPr>
        <w:t>(Данная форма включается в ценовую часть заявки)</w:t>
      </w: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2" w:name="_Техническое_предложение_(форма"/>
      <w:bookmarkEnd w:id="111"/>
      <w:bookmarkEnd w:id="132"/>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 xml:space="preserve">В случае, если Участник применяет УСН или в случае если проводится </w:t>
      </w:r>
      <w:proofErr w:type="gramStart"/>
      <w:r w:rsidRPr="00BF57F6">
        <w:rPr>
          <w:sz w:val="24"/>
          <w:szCs w:val="24"/>
        </w:rPr>
        <w:t>закупка</w:t>
      </w:r>
      <w:proofErr w:type="gramEnd"/>
      <w:r w:rsidRPr="00BF57F6">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3" w:name="_Toc90385120"/>
      <w:bookmarkStart w:id="134" w:name="_Toc176073607"/>
      <w:r w:rsidRPr="00601886">
        <w:rPr>
          <w:b/>
          <w:i/>
        </w:rPr>
        <w:t>Инструкции по заполнению</w:t>
      </w:r>
      <w:bookmarkEnd w:id="133"/>
      <w:bookmarkEnd w:id="134"/>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EC7" w:rsidRDefault="00672EC7">
      <w:r>
        <w:separator/>
      </w:r>
    </w:p>
  </w:endnote>
  <w:endnote w:type="continuationSeparator" w:id="0">
    <w:p w:rsidR="00672EC7" w:rsidRDefault="00672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EC7" w:rsidRDefault="00672EC7">
      <w:r>
        <w:separator/>
      </w:r>
    </w:p>
  </w:footnote>
  <w:footnote w:type="continuationSeparator" w:id="0">
    <w:p w:rsidR="00672EC7" w:rsidRDefault="00672EC7">
      <w:r>
        <w:continuationSeparator/>
      </w:r>
    </w:p>
  </w:footnote>
  <w:footnote w:id="1">
    <w:p w:rsidR="000D7D5D" w:rsidRPr="00B36685" w:rsidRDefault="000D7D5D"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0D7D5D" w:rsidRDefault="000D7D5D"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D5D" w:rsidRDefault="000D7D5D">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995B4A">
      <w:rPr>
        <w:rStyle w:val="ac"/>
        <w:i/>
        <w:iCs/>
        <w:noProof/>
        <w:sz w:val="24"/>
        <w:szCs w:val="24"/>
      </w:rPr>
      <w:t>2</w:t>
    </w:r>
    <w:r>
      <w:rPr>
        <w:rStyle w:val="ac"/>
        <w:i/>
        <w:iCs/>
        <w:sz w:val="24"/>
        <w:szCs w:val="24"/>
      </w:rPr>
      <w:fldChar w:fldCharType="end"/>
    </w:r>
  </w:p>
  <w:p w:rsidR="000D7D5D" w:rsidRDefault="000D7D5D"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savePreviewPicture/>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6012"/>
    <w:rsid w:val="001C6712"/>
    <w:rsid w:val="001D0D9F"/>
    <w:rsid w:val="001D3DC4"/>
    <w:rsid w:val="001D6052"/>
    <w:rsid w:val="001D63EE"/>
    <w:rsid w:val="001D7BFC"/>
    <w:rsid w:val="001E03E8"/>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86C91"/>
    <w:rsid w:val="00391111"/>
    <w:rsid w:val="00391ABE"/>
    <w:rsid w:val="00393D3E"/>
    <w:rsid w:val="003A1217"/>
    <w:rsid w:val="003A611E"/>
    <w:rsid w:val="003B28BD"/>
    <w:rsid w:val="003B375F"/>
    <w:rsid w:val="003B3E24"/>
    <w:rsid w:val="003C3E7B"/>
    <w:rsid w:val="003C428A"/>
    <w:rsid w:val="003D0F93"/>
    <w:rsid w:val="003D4CBC"/>
    <w:rsid w:val="003D7058"/>
    <w:rsid w:val="003F0891"/>
    <w:rsid w:val="003F2344"/>
    <w:rsid w:val="003F7C83"/>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50084B"/>
    <w:rsid w:val="00501202"/>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2EC7"/>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6E12"/>
    <w:rsid w:val="007D0CA0"/>
    <w:rsid w:val="007D1EF1"/>
    <w:rsid w:val="007E2B16"/>
    <w:rsid w:val="007E769E"/>
    <w:rsid w:val="007E7826"/>
    <w:rsid w:val="007F3C8A"/>
    <w:rsid w:val="007F6DB3"/>
    <w:rsid w:val="007F7BA6"/>
    <w:rsid w:val="007F7BAE"/>
    <w:rsid w:val="00802B51"/>
    <w:rsid w:val="00803DF3"/>
    <w:rsid w:val="0080479B"/>
    <w:rsid w:val="00806C6D"/>
    <w:rsid w:val="00811E86"/>
    <w:rsid w:val="00820B5A"/>
    <w:rsid w:val="0082198D"/>
    <w:rsid w:val="00825987"/>
    <w:rsid w:val="00825BA5"/>
    <w:rsid w:val="0082649A"/>
    <w:rsid w:val="008303A1"/>
    <w:rsid w:val="008349D3"/>
    <w:rsid w:val="00841494"/>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71B8"/>
    <w:rsid w:val="00980055"/>
    <w:rsid w:val="009806F9"/>
    <w:rsid w:val="009815EA"/>
    <w:rsid w:val="009859AD"/>
    <w:rsid w:val="00987540"/>
    <w:rsid w:val="00995B4A"/>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79EA"/>
    <w:rsid w:val="00D40454"/>
    <w:rsid w:val="00D44D3E"/>
    <w:rsid w:val="00D45A15"/>
    <w:rsid w:val="00D45CF2"/>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39C3"/>
    <w:rsid w:val="00F50B89"/>
    <w:rsid w:val="00F51833"/>
    <w:rsid w:val="00F52D5D"/>
    <w:rsid w:val="00F53FE9"/>
    <w:rsid w:val="00F55102"/>
    <w:rsid w:val="00F60D37"/>
    <w:rsid w:val="00F619EC"/>
    <w:rsid w:val="00F63AA1"/>
    <w:rsid w:val="00F803EC"/>
    <w:rsid w:val="00F83476"/>
    <w:rsid w:val="00F90AD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04265"/>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mrsk-1.ru/customers/customer-service/feedback/"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posta@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75C4D-816C-4DCE-9AD0-17CE604BE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4330</TotalTime>
  <Pages>28</Pages>
  <Words>10947</Words>
  <Characters>62399</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73200</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Борминова Марина Сергеевна</cp:lastModifiedBy>
  <cp:revision>51</cp:revision>
  <cp:lastPrinted>2012-12-18T13:13:00Z</cp:lastPrinted>
  <dcterms:created xsi:type="dcterms:W3CDTF">2025-08-21T14:29:00Z</dcterms:created>
  <dcterms:modified xsi:type="dcterms:W3CDTF">2026-05-04T08:39:00Z</dcterms:modified>
</cp:coreProperties>
</file>